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26EE1D90" w:rsidR="003410B4" w:rsidRPr="00D4078E" w:rsidRDefault="003410B4" w:rsidP="003410B4">
      <w:pPr>
        <w:jc w:val="center"/>
        <w:rPr>
          <w:szCs w:val="21"/>
          <w:lang w:bidi="en-US"/>
        </w:rPr>
      </w:pPr>
      <w:r w:rsidRPr="00D4078E">
        <w:rPr>
          <w:szCs w:val="21"/>
          <w:lang w:bidi="en-US"/>
        </w:rPr>
        <w:t>感染拡大防止のための留意点</w:t>
      </w:r>
    </w:p>
    <w:p w14:paraId="081C7A71" w14:textId="77777777" w:rsidR="005160ED" w:rsidRPr="00D4078E" w:rsidRDefault="005160ED" w:rsidP="005160ED">
      <w:pPr>
        <w:autoSpaceDE w:val="0"/>
        <w:autoSpaceDN w:val="0"/>
        <w:snapToGrid w:val="0"/>
        <w:spacing w:before="120" w:line="360" w:lineRule="exact"/>
        <w:jc w:val="center"/>
        <w:rPr>
          <w:rFonts w:asciiTheme="minorBidi" w:hAnsiTheme="minorBidi"/>
          <w:szCs w:val="24"/>
        </w:rPr>
      </w:pPr>
      <w:r w:rsidRPr="00D4078E">
        <w:rPr>
          <w:rFonts w:asciiTheme="minorBidi" w:hAnsiTheme="minorBidi"/>
          <w:szCs w:val="24"/>
        </w:rPr>
        <w:t xml:space="preserve">Mga </w:t>
      </w:r>
      <w:proofErr w:type="spellStart"/>
      <w:r w:rsidRPr="00D4078E">
        <w:rPr>
          <w:rFonts w:asciiTheme="minorBidi" w:hAnsiTheme="minorBidi"/>
          <w:szCs w:val="24"/>
        </w:rPr>
        <w:t>Puntong</w:t>
      </w:r>
      <w:proofErr w:type="spellEnd"/>
      <w:r w:rsidRPr="00D4078E">
        <w:rPr>
          <w:rFonts w:asciiTheme="minorBidi" w:hAnsiTheme="minorBidi"/>
          <w:szCs w:val="24"/>
        </w:rPr>
        <w:t xml:space="preserve"> </w:t>
      </w:r>
      <w:proofErr w:type="spellStart"/>
      <w:r w:rsidRPr="00D4078E">
        <w:rPr>
          <w:rFonts w:asciiTheme="minorBidi" w:hAnsiTheme="minorBidi"/>
          <w:szCs w:val="24"/>
        </w:rPr>
        <w:t>Dapat</w:t>
      </w:r>
      <w:proofErr w:type="spellEnd"/>
      <w:r w:rsidRPr="00D4078E">
        <w:rPr>
          <w:rFonts w:asciiTheme="minorBidi" w:hAnsiTheme="minorBidi"/>
          <w:szCs w:val="24"/>
        </w:rPr>
        <w:t xml:space="preserve"> </w:t>
      </w:r>
      <w:proofErr w:type="spellStart"/>
      <w:r w:rsidRPr="00D4078E">
        <w:rPr>
          <w:rFonts w:asciiTheme="minorBidi" w:hAnsiTheme="minorBidi"/>
          <w:szCs w:val="24"/>
        </w:rPr>
        <w:t>Tandaan</w:t>
      </w:r>
      <w:proofErr w:type="spellEnd"/>
      <w:r w:rsidRPr="00D4078E">
        <w:rPr>
          <w:rFonts w:asciiTheme="minorBidi" w:hAnsiTheme="minorBidi"/>
          <w:szCs w:val="24"/>
        </w:rPr>
        <w:t xml:space="preserve"> </w:t>
      </w:r>
      <w:proofErr w:type="spellStart"/>
      <w:r w:rsidRPr="00D4078E">
        <w:rPr>
          <w:rFonts w:asciiTheme="minorBidi" w:hAnsiTheme="minorBidi"/>
          <w:szCs w:val="24"/>
        </w:rPr>
        <w:t>Upang</w:t>
      </w:r>
      <w:proofErr w:type="spellEnd"/>
      <w:r w:rsidRPr="00D4078E">
        <w:rPr>
          <w:rFonts w:asciiTheme="minorBidi" w:hAnsiTheme="minorBidi"/>
          <w:szCs w:val="24"/>
        </w:rPr>
        <w:t xml:space="preserve"> </w:t>
      </w:r>
      <w:proofErr w:type="spellStart"/>
      <w:r w:rsidRPr="00D4078E">
        <w:rPr>
          <w:rFonts w:asciiTheme="minorBidi" w:hAnsiTheme="minorBidi"/>
          <w:szCs w:val="24"/>
        </w:rPr>
        <w:t>Maiwasan</w:t>
      </w:r>
      <w:proofErr w:type="spellEnd"/>
      <w:r w:rsidRPr="00D4078E">
        <w:rPr>
          <w:rFonts w:asciiTheme="minorBidi" w:hAnsiTheme="minorBidi"/>
          <w:szCs w:val="24"/>
        </w:rPr>
        <w:t xml:space="preserve"> Ang </w:t>
      </w:r>
      <w:proofErr w:type="spellStart"/>
      <w:r w:rsidRPr="00D4078E">
        <w:rPr>
          <w:rFonts w:asciiTheme="minorBidi" w:hAnsiTheme="minorBidi"/>
          <w:szCs w:val="24"/>
        </w:rPr>
        <w:t>Pagkalat</w:t>
      </w:r>
      <w:proofErr w:type="spellEnd"/>
      <w:r w:rsidRPr="00D4078E">
        <w:rPr>
          <w:rFonts w:asciiTheme="minorBidi" w:hAnsiTheme="minorBidi"/>
          <w:szCs w:val="24"/>
        </w:rPr>
        <w:t xml:space="preserve"> Ng </w:t>
      </w:r>
      <w:proofErr w:type="spellStart"/>
      <w:r w:rsidRPr="00D4078E">
        <w:rPr>
          <w:rFonts w:asciiTheme="minorBidi" w:hAnsiTheme="minorBidi"/>
          <w:szCs w:val="24"/>
        </w:rPr>
        <w:t>Impeksyon</w:t>
      </w:r>
      <w:proofErr w:type="spellEnd"/>
    </w:p>
    <w:p w14:paraId="77454975" w14:textId="18FDAFD5" w:rsidR="003410B4" w:rsidRPr="00D4078E" w:rsidRDefault="003410B4" w:rsidP="003410B4">
      <w:pPr>
        <w:rPr>
          <w:rFonts w:ascii="ＭＳ ゴシック" w:eastAsia="ＭＳ ゴシック" w:hAnsi="ＭＳ ゴシック"/>
          <w:szCs w:val="21"/>
        </w:rPr>
      </w:pPr>
    </w:p>
    <w:p w14:paraId="3741E398" w14:textId="77777777" w:rsidR="002A6CD3" w:rsidRPr="00D4078E" w:rsidRDefault="003410B4" w:rsidP="002A6CD3">
      <w:pPr>
        <w:autoSpaceDE w:val="0"/>
        <w:autoSpaceDN w:val="0"/>
        <w:snapToGrid w:val="0"/>
        <w:spacing w:before="120" w:line="360" w:lineRule="exact"/>
        <w:jc w:val="left"/>
        <w:rPr>
          <w:szCs w:val="21"/>
          <w:lang w:bidi="en-US"/>
        </w:rPr>
      </w:pPr>
      <w:r w:rsidRPr="00D4078E">
        <w:rPr>
          <w:szCs w:val="21"/>
          <w:lang w:bidi="en-US"/>
        </w:rPr>
        <w:t>新型コロナウイルスの感染拡大を防ぐため、イベントや会食の際には以下の点に留意してください。</w:t>
      </w:r>
    </w:p>
    <w:p w14:paraId="1815E2A7" w14:textId="7665B79C" w:rsidR="002A6CD3" w:rsidRPr="00D4078E" w:rsidRDefault="002A6CD3" w:rsidP="002A6CD3">
      <w:pPr>
        <w:autoSpaceDE w:val="0"/>
        <w:autoSpaceDN w:val="0"/>
        <w:snapToGrid w:val="0"/>
        <w:spacing w:before="120" w:line="360" w:lineRule="exact"/>
        <w:jc w:val="left"/>
        <w:rPr>
          <w:rFonts w:asciiTheme="minorBidi" w:hAnsiTheme="minorBidi"/>
          <w:szCs w:val="24"/>
        </w:rPr>
      </w:pPr>
      <w:proofErr w:type="spellStart"/>
      <w:r w:rsidRPr="00D4078E">
        <w:rPr>
          <w:rFonts w:asciiTheme="minorBidi" w:hAnsiTheme="minorBidi"/>
          <w:szCs w:val="24"/>
        </w:rPr>
        <w:t>Upang</w:t>
      </w:r>
      <w:proofErr w:type="spellEnd"/>
      <w:r w:rsidRPr="00D4078E">
        <w:rPr>
          <w:rFonts w:asciiTheme="minorBidi" w:hAnsiTheme="minorBidi"/>
          <w:szCs w:val="24"/>
        </w:rPr>
        <w:t xml:space="preserve"> </w:t>
      </w:r>
      <w:proofErr w:type="spellStart"/>
      <w:r w:rsidRPr="00D4078E">
        <w:rPr>
          <w:rFonts w:asciiTheme="minorBidi" w:hAnsiTheme="minorBidi"/>
          <w:szCs w:val="24"/>
        </w:rPr>
        <w:t>maiwasan</w:t>
      </w:r>
      <w:proofErr w:type="spellEnd"/>
      <w:r w:rsidRPr="00D4078E">
        <w:rPr>
          <w:rFonts w:asciiTheme="minorBidi" w:hAnsiTheme="minorBidi"/>
          <w:szCs w:val="24"/>
        </w:rPr>
        <w:t xml:space="preserve"> ang </w:t>
      </w:r>
      <w:proofErr w:type="spellStart"/>
      <w:r w:rsidRPr="00D4078E">
        <w:rPr>
          <w:rFonts w:asciiTheme="minorBidi" w:hAnsiTheme="minorBidi"/>
          <w:szCs w:val="24"/>
        </w:rPr>
        <w:t>pagkalat</w:t>
      </w:r>
      <w:proofErr w:type="spellEnd"/>
      <w:r w:rsidRPr="00D4078E">
        <w:rPr>
          <w:rFonts w:asciiTheme="minorBidi" w:hAnsiTheme="minorBidi"/>
          <w:szCs w:val="24"/>
        </w:rPr>
        <w:t xml:space="preserve"> ng </w:t>
      </w:r>
      <w:proofErr w:type="spellStart"/>
      <w:r w:rsidRPr="00D4078E">
        <w:rPr>
          <w:rFonts w:asciiTheme="minorBidi" w:hAnsiTheme="minorBidi"/>
          <w:szCs w:val="24"/>
        </w:rPr>
        <w:t>impeksyon</w:t>
      </w:r>
      <w:proofErr w:type="spellEnd"/>
      <w:r w:rsidRPr="00D4078E">
        <w:rPr>
          <w:rFonts w:asciiTheme="minorBidi" w:hAnsiTheme="minorBidi"/>
          <w:szCs w:val="24"/>
        </w:rPr>
        <w:t xml:space="preserve"> ng COVID-19, </w:t>
      </w:r>
      <w:proofErr w:type="spellStart"/>
      <w:r w:rsidRPr="00D4078E">
        <w:rPr>
          <w:rFonts w:asciiTheme="minorBidi" w:hAnsiTheme="minorBidi"/>
          <w:szCs w:val="24"/>
        </w:rPr>
        <w:t>pakitandaan</w:t>
      </w:r>
      <w:proofErr w:type="spellEnd"/>
      <w:r w:rsidRPr="00D4078E">
        <w:rPr>
          <w:rFonts w:asciiTheme="minorBidi" w:hAnsiTheme="minorBidi"/>
          <w:szCs w:val="24"/>
        </w:rPr>
        <w:t xml:space="preserve"> </w:t>
      </w:r>
      <w:proofErr w:type="spellStart"/>
      <w:r w:rsidRPr="00D4078E">
        <w:rPr>
          <w:rFonts w:asciiTheme="minorBidi" w:hAnsiTheme="minorBidi"/>
          <w:szCs w:val="24"/>
        </w:rPr>
        <w:t>lamang</w:t>
      </w:r>
      <w:proofErr w:type="spellEnd"/>
      <w:r w:rsidRPr="00D4078E">
        <w:rPr>
          <w:rFonts w:asciiTheme="minorBidi" w:hAnsiTheme="minorBidi"/>
          <w:szCs w:val="24"/>
        </w:rPr>
        <w:t xml:space="preserve"> ang </w:t>
      </w:r>
      <w:proofErr w:type="spellStart"/>
      <w:r w:rsidRPr="00D4078E">
        <w:rPr>
          <w:rFonts w:asciiTheme="minorBidi" w:hAnsiTheme="minorBidi"/>
          <w:szCs w:val="24"/>
        </w:rPr>
        <w:t>sumusunod</w:t>
      </w:r>
      <w:proofErr w:type="spellEnd"/>
      <w:r w:rsidRPr="00D4078E">
        <w:rPr>
          <w:rFonts w:asciiTheme="minorBidi" w:hAnsiTheme="minorBidi"/>
          <w:szCs w:val="24"/>
        </w:rPr>
        <w:t xml:space="preserve"> </w:t>
      </w:r>
      <w:proofErr w:type="spellStart"/>
      <w:r w:rsidRPr="00D4078E">
        <w:rPr>
          <w:rFonts w:asciiTheme="minorBidi" w:hAnsiTheme="minorBidi"/>
          <w:szCs w:val="24"/>
        </w:rPr>
        <w:t>na</w:t>
      </w:r>
      <w:proofErr w:type="spellEnd"/>
      <w:r w:rsidRPr="00D4078E">
        <w:rPr>
          <w:rFonts w:asciiTheme="minorBidi" w:hAnsiTheme="minorBidi"/>
          <w:szCs w:val="24"/>
        </w:rPr>
        <w:t xml:space="preserve"> </w:t>
      </w:r>
      <w:proofErr w:type="spellStart"/>
      <w:r w:rsidRPr="00D4078E">
        <w:rPr>
          <w:rFonts w:asciiTheme="minorBidi" w:hAnsiTheme="minorBidi"/>
          <w:szCs w:val="24"/>
        </w:rPr>
        <w:t>mga</w:t>
      </w:r>
      <w:proofErr w:type="spellEnd"/>
      <w:r w:rsidRPr="00D4078E">
        <w:rPr>
          <w:rFonts w:asciiTheme="minorBidi" w:hAnsiTheme="minorBidi"/>
          <w:szCs w:val="24"/>
        </w:rPr>
        <w:t xml:space="preserve"> punto </w:t>
      </w:r>
      <w:proofErr w:type="spellStart"/>
      <w:r w:rsidRPr="00D4078E">
        <w:rPr>
          <w:rFonts w:asciiTheme="minorBidi" w:hAnsiTheme="minorBidi"/>
          <w:szCs w:val="24"/>
        </w:rPr>
        <w:t>kapag</w:t>
      </w:r>
      <w:proofErr w:type="spellEnd"/>
      <w:r w:rsidRPr="00D4078E">
        <w:rPr>
          <w:rFonts w:asciiTheme="minorBidi" w:hAnsiTheme="minorBidi"/>
          <w:szCs w:val="24"/>
        </w:rPr>
        <w:t xml:space="preserve"> may </w:t>
      </w:r>
      <w:proofErr w:type="spellStart"/>
      <w:r w:rsidRPr="00D4078E">
        <w:rPr>
          <w:rFonts w:asciiTheme="minorBidi" w:hAnsiTheme="minorBidi"/>
          <w:szCs w:val="24"/>
        </w:rPr>
        <w:t>pagdiriwang</w:t>
      </w:r>
      <w:proofErr w:type="spellEnd"/>
      <w:r w:rsidRPr="00D4078E">
        <w:rPr>
          <w:rFonts w:asciiTheme="minorBidi" w:hAnsiTheme="minorBidi"/>
          <w:szCs w:val="24"/>
        </w:rPr>
        <w:t xml:space="preserve"> o </w:t>
      </w:r>
      <w:proofErr w:type="spellStart"/>
      <w:r w:rsidRPr="00D4078E">
        <w:rPr>
          <w:rFonts w:asciiTheme="minorBidi" w:hAnsiTheme="minorBidi"/>
          <w:szCs w:val="24"/>
        </w:rPr>
        <w:t>pagtitipon</w:t>
      </w:r>
      <w:proofErr w:type="spellEnd"/>
      <w:r w:rsidRPr="00D4078E">
        <w:rPr>
          <w:rFonts w:asciiTheme="minorBidi" w:hAnsiTheme="minorBidi"/>
          <w:szCs w:val="24"/>
        </w:rPr>
        <w:t xml:space="preserve"> </w:t>
      </w:r>
      <w:proofErr w:type="spellStart"/>
      <w:r w:rsidRPr="00D4078E">
        <w:rPr>
          <w:rFonts w:asciiTheme="minorBidi" w:hAnsiTheme="minorBidi"/>
          <w:szCs w:val="24"/>
        </w:rPr>
        <w:t>na</w:t>
      </w:r>
      <w:proofErr w:type="spellEnd"/>
      <w:r w:rsidRPr="00D4078E">
        <w:rPr>
          <w:rFonts w:asciiTheme="minorBidi" w:hAnsiTheme="minorBidi"/>
          <w:szCs w:val="24"/>
        </w:rPr>
        <w:t xml:space="preserve"> may </w:t>
      </w:r>
      <w:proofErr w:type="spellStart"/>
      <w:r w:rsidRPr="00D4078E">
        <w:rPr>
          <w:rFonts w:asciiTheme="minorBidi" w:hAnsiTheme="minorBidi"/>
          <w:szCs w:val="24"/>
        </w:rPr>
        <w:t>kainan</w:t>
      </w:r>
      <w:proofErr w:type="spellEnd"/>
      <w:r w:rsidRPr="00D4078E">
        <w:rPr>
          <w:rFonts w:asciiTheme="minorBidi" w:hAnsiTheme="minorBidi"/>
          <w:szCs w:val="24"/>
        </w:rPr>
        <w:t>.</w:t>
      </w:r>
    </w:p>
    <w:p w14:paraId="38201640" w14:textId="1AA4D798" w:rsidR="003410B4" w:rsidRPr="00D4078E" w:rsidRDefault="003410B4" w:rsidP="003410B4">
      <w:pPr>
        <w:rPr>
          <w:rFonts w:ascii="ＭＳ ゴシック" w:eastAsia="ＭＳ ゴシック" w:hAnsi="ＭＳ ゴシック"/>
          <w:szCs w:val="21"/>
        </w:rPr>
      </w:pPr>
    </w:p>
    <w:p w14:paraId="42025BC2" w14:textId="77777777" w:rsidR="003410B4" w:rsidRPr="00D4078E" w:rsidRDefault="003410B4" w:rsidP="003410B4">
      <w:pPr>
        <w:rPr>
          <w:rFonts w:ascii="ＭＳ ゴシック" w:eastAsia="ＭＳ ゴシック" w:hAnsi="ＭＳ ゴシック"/>
          <w:szCs w:val="21"/>
        </w:rPr>
      </w:pPr>
    </w:p>
    <w:p w14:paraId="5EF54249" w14:textId="77777777" w:rsidR="007A40BA" w:rsidRPr="00D4078E" w:rsidRDefault="003410B4" w:rsidP="007A40BA">
      <w:pPr>
        <w:pStyle w:val="a7"/>
        <w:numPr>
          <w:ilvl w:val="0"/>
          <w:numId w:val="1"/>
        </w:numPr>
        <w:ind w:leftChars="0"/>
        <w:rPr>
          <w:rFonts w:ascii="ＭＳ ゴシック" w:eastAsia="ＭＳ ゴシック" w:hAnsi="ＭＳ ゴシック"/>
          <w:szCs w:val="21"/>
        </w:rPr>
      </w:pPr>
      <w:r w:rsidRPr="00D4078E">
        <w:rPr>
          <w:szCs w:val="21"/>
          <w:lang w:bidi="en-US"/>
        </w:rPr>
        <w:t>体調が悪い場合は、イベントや会食に参加しないこと。</w:t>
      </w:r>
    </w:p>
    <w:p w14:paraId="095511A9" w14:textId="62F4A89C" w:rsidR="007A40BA" w:rsidRPr="00D4078E" w:rsidRDefault="007A40BA" w:rsidP="007A40BA">
      <w:pPr>
        <w:pStyle w:val="a7"/>
        <w:ind w:leftChars="0" w:left="360"/>
        <w:rPr>
          <w:rFonts w:ascii="ＭＳ ゴシック" w:eastAsia="ＭＳ ゴシック" w:hAnsi="ＭＳ ゴシック"/>
          <w:sz w:val="18"/>
          <w:szCs w:val="18"/>
        </w:rPr>
      </w:pPr>
      <w:proofErr w:type="spellStart"/>
      <w:r w:rsidRPr="00D4078E">
        <w:rPr>
          <w:rFonts w:asciiTheme="minorBidi" w:eastAsia="ＭＳ ゴシック" w:hAnsiTheme="minorBidi"/>
          <w:szCs w:val="21"/>
        </w:rPr>
        <w:t>Huwag</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dumalo</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sa</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pagdiriwang</w:t>
      </w:r>
      <w:proofErr w:type="spellEnd"/>
      <w:r w:rsidRPr="00D4078E">
        <w:rPr>
          <w:rFonts w:asciiTheme="minorBidi" w:eastAsia="ＭＳ ゴシック" w:hAnsiTheme="minorBidi"/>
          <w:szCs w:val="21"/>
        </w:rPr>
        <w:t xml:space="preserve"> o </w:t>
      </w:r>
      <w:proofErr w:type="spellStart"/>
      <w:r w:rsidRPr="00D4078E">
        <w:rPr>
          <w:rFonts w:asciiTheme="minorBidi" w:eastAsia="ＭＳ ゴシック" w:hAnsiTheme="minorBidi"/>
          <w:szCs w:val="21"/>
        </w:rPr>
        <w:t>pagtitipon</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na</w:t>
      </w:r>
      <w:proofErr w:type="spellEnd"/>
      <w:r w:rsidRPr="00D4078E">
        <w:rPr>
          <w:rFonts w:asciiTheme="minorBidi" w:eastAsia="ＭＳ ゴシック" w:hAnsiTheme="minorBidi"/>
          <w:szCs w:val="21"/>
        </w:rPr>
        <w:t xml:space="preserve"> may </w:t>
      </w:r>
      <w:proofErr w:type="spellStart"/>
      <w:r w:rsidRPr="00D4078E">
        <w:rPr>
          <w:rFonts w:asciiTheme="minorBidi" w:eastAsia="ＭＳ ゴシック" w:hAnsiTheme="minorBidi"/>
          <w:szCs w:val="21"/>
        </w:rPr>
        <w:t>kainan</w:t>
      </w:r>
      <w:proofErr w:type="spellEnd"/>
      <w:r w:rsidRPr="00D4078E">
        <w:rPr>
          <w:rFonts w:asciiTheme="minorBidi" w:eastAsia="ＭＳ ゴシック" w:hAnsiTheme="minorBidi"/>
          <w:szCs w:val="21"/>
        </w:rPr>
        <w:t xml:space="preserve"> kung </w:t>
      </w:r>
      <w:proofErr w:type="spellStart"/>
      <w:r w:rsidRPr="00D4078E">
        <w:rPr>
          <w:rFonts w:asciiTheme="minorBidi" w:eastAsia="ＭＳ ゴシック" w:hAnsiTheme="minorBidi"/>
          <w:szCs w:val="21"/>
        </w:rPr>
        <w:t>masama</w:t>
      </w:r>
      <w:proofErr w:type="spellEnd"/>
      <w:r w:rsidRPr="00D4078E">
        <w:rPr>
          <w:rFonts w:asciiTheme="minorBidi" w:eastAsia="ＭＳ ゴシック" w:hAnsiTheme="minorBidi"/>
          <w:szCs w:val="21"/>
        </w:rPr>
        <w:t xml:space="preserve"> ang </w:t>
      </w:r>
      <w:proofErr w:type="spellStart"/>
      <w:r w:rsidRPr="00D4078E">
        <w:rPr>
          <w:rFonts w:asciiTheme="minorBidi" w:eastAsia="ＭＳ ゴシック" w:hAnsiTheme="minorBidi"/>
          <w:szCs w:val="21"/>
        </w:rPr>
        <w:t>pakiramdam</w:t>
      </w:r>
      <w:proofErr w:type="spellEnd"/>
      <w:r w:rsidRPr="00D4078E">
        <w:rPr>
          <w:rFonts w:asciiTheme="minorBidi" w:eastAsia="ＭＳ ゴシック" w:hAnsiTheme="minorBidi"/>
          <w:szCs w:val="21"/>
        </w:rPr>
        <w:t>.</w:t>
      </w:r>
    </w:p>
    <w:p w14:paraId="27F40925" w14:textId="77777777" w:rsidR="003410B4" w:rsidRPr="00D4078E" w:rsidRDefault="003410B4" w:rsidP="003410B4">
      <w:pPr>
        <w:rPr>
          <w:rFonts w:ascii="ＭＳ ゴシック" w:eastAsia="ＭＳ ゴシック" w:hAnsi="ＭＳ ゴシック"/>
          <w:szCs w:val="21"/>
        </w:rPr>
      </w:pPr>
    </w:p>
    <w:p w14:paraId="6D10C59A" w14:textId="268140C2" w:rsidR="00BE15DD" w:rsidRPr="00D4078E"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D4078E">
        <w:rPr>
          <w:szCs w:val="21"/>
          <w:lang w:bidi="en-US"/>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D4078E" w:rsidRDefault="00BE15DD" w:rsidP="00D4078E">
      <w:pPr>
        <w:pStyle w:val="a7"/>
        <w:ind w:leftChars="0" w:left="360"/>
        <w:rPr>
          <w:rFonts w:asciiTheme="minorBidi" w:eastAsia="ＭＳ ゴシック" w:hAnsiTheme="minorBidi"/>
          <w:szCs w:val="21"/>
        </w:rPr>
      </w:pPr>
      <w:r w:rsidRPr="00D4078E">
        <w:rPr>
          <w:rFonts w:asciiTheme="minorBidi" w:hAnsiTheme="minorBidi"/>
          <w:szCs w:val="21"/>
          <w:lang w:bidi="en-US"/>
        </w:rPr>
        <w:t>Kung dadalo naman sa mga pagdiriwang o pagtitipong may kainan, tiyakin ang angkop na distansiya sa kapwa, maghugas ng mga kamay o mag-hand sanitizer, gumamit ng mask, masusing bentilasyon, pigilin na makipag-usap sa malakas na tinig at iba pa, sumunod sa mga pangunahing hakbang sa pag-iwas sa impeksyon.  Kapag nasa labas naman, tandaan na hindi kailangang magsuot ng mask kung halos hindi makikipag-usap, kahit na hindi mapanatili ang distansya sa ibang tao.</w:t>
      </w:r>
    </w:p>
    <w:p w14:paraId="56D8DD2B" w14:textId="77777777" w:rsidR="00BE15DD" w:rsidRPr="00D4078E" w:rsidRDefault="00BE15DD" w:rsidP="003410B4">
      <w:pPr>
        <w:rPr>
          <w:rFonts w:ascii="ＭＳ ゴシック" w:eastAsia="ＭＳ ゴシック" w:hAnsi="ＭＳ ゴシック"/>
          <w:szCs w:val="21"/>
        </w:rPr>
      </w:pPr>
    </w:p>
    <w:p w14:paraId="52AAE2D5" w14:textId="219E2D32" w:rsidR="00F60974" w:rsidRPr="00D4078E" w:rsidRDefault="003410B4" w:rsidP="00F60974">
      <w:pPr>
        <w:pStyle w:val="a7"/>
        <w:numPr>
          <w:ilvl w:val="0"/>
          <w:numId w:val="1"/>
        </w:numPr>
        <w:ind w:leftChars="0"/>
        <w:rPr>
          <w:rFonts w:ascii="ＭＳ ゴシック" w:eastAsia="ＭＳ ゴシック" w:hAnsi="ＭＳ ゴシック"/>
          <w:szCs w:val="21"/>
        </w:rPr>
      </w:pPr>
      <w:r w:rsidRPr="00D4078E">
        <w:rPr>
          <w:szCs w:val="21"/>
          <w:lang w:bidi="en-US"/>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D4078E" w:rsidRDefault="00F60974" w:rsidP="00D4078E">
      <w:pPr>
        <w:pStyle w:val="a7"/>
        <w:ind w:leftChars="0" w:left="360"/>
        <w:rPr>
          <w:rFonts w:asciiTheme="minorBidi" w:eastAsia="ＭＳ ゴシック" w:hAnsiTheme="minorBidi"/>
          <w:szCs w:val="21"/>
        </w:rPr>
      </w:pPr>
      <w:r w:rsidRPr="00D4078E">
        <w:rPr>
          <w:rFonts w:asciiTheme="minorBidi" w:hAnsiTheme="minorBidi"/>
          <w:szCs w:val="21"/>
          <w:lang w:bidi="en-US"/>
        </w:rPr>
        <w:t xml:space="preserve">Dapat iwasan ng mga matatanda, mga may underlying condition, at mga may regular na pakikipag-ugnayan sa mga ganitong tao, iwasang dumalo sa mga pagdiriwang o pagtitipong may kainan na malamang na mangyaring sarado/siksikan/magkakalapit at ang mga pangunahing hakbang sa pag-iwas ng impeksyon ay hindi lubusang sinusunod. </w:t>
      </w:r>
    </w:p>
    <w:p w14:paraId="1BA839D9" w14:textId="77777777" w:rsidR="003410B4" w:rsidRPr="00D4078E" w:rsidRDefault="003410B4" w:rsidP="003410B4">
      <w:pPr>
        <w:rPr>
          <w:rFonts w:ascii="ＭＳ ゴシック" w:eastAsia="ＭＳ ゴシック" w:hAnsi="ＭＳ ゴシック"/>
          <w:szCs w:val="21"/>
        </w:rPr>
      </w:pPr>
    </w:p>
    <w:p w14:paraId="2317232D" w14:textId="7CC3EB77" w:rsidR="00F60974" w:rsidRPr="00D4078E" w:rsidRDefault="003410B4" w:rsidP="00F60974">
      <w:pPr>
        <w:pStyle w:val="a7"/>
        <w:numPr>
          <w:ilvl w:val="0"/>
          <w:numId w:val="1"/>
        </w:numPr>
        <w:ind w:leftChars="0"/>
        <w:rPr>
          <w:rFonts w:ascii="ＭＳ ゴシック" w:eastAsia="ＭＳ ゴシック" w:hAnsi="ＭＳ ゴシック"/>
          <w:szCs w:val="21"/>
        </w:rPr>
      </w:pPr>
      <w:r w:rsidRPr="00D4078E">
        <w:rPr>
          <w:szCs w:val="21"/>
          <w:lang w:bidi="en-US"/>
        </w:rPr>
        <w:t>必要に応じて、オンラインでイベントに参加することなども検討すること。</w:t>
      </w:r>
    </w:p>
    <w:p w14:paraId="1FBFF481" w14:textId="013FF897" w:rsidR="003410B4" w:rsidRPr="00D4078E" w:rsidRDefault="00F60974" w:rsidP="00D4078E">
      <w:pPr>
        <w:pStyle w:val="a7"/>
        <w:ind w:leftChars="0" w:left="360"/>
        <w:rPr>
          <w:rFonts w:asciiTheme="minorBidi" w:eastAsia="ＭＳ ゴシック" w:hAnsiTheme="minorBidi"/>
          <w:szCs w:val="21"/>
        </w:rPr>
      </w:pPr>
      <w:r w:rsidRPr="00D4078E">
        <w:rPr>
          <w:rFonts w:asciiTheme="minorBidi" w:hAnsiTheme="minorBidi"/>
          <w:szCs w:val="21"/>
          <w:lang w:bidi="en-US"/>
        </w:rPr>
        <w:t>Kung kinakailangan, isaalang-alang ang mga pagdalo sa mga pagdiriwang online.</w:t>
      </w:r>
    </w:p>
    <w:p w14:paraId="2213B4F5" w14:textId="77777777" w:rsidR="003410B4" w:rsidRPr="00D4078E" w:rsidRDefault="003410B4" w:rsidP="003410B4">
      <w:pPr>
        <w:rPr>
          <w:rFonts w:ascii="ＭＳ ゴシック" w:eastAsia="ＭＳ ゴシック" w:hAnsi="ＭＳ ゴシック"/>
          <w:szCs w:val="21"/>
        </w:rPr>
      </w:pPr>
    </w:p>
    <w:p w14:paraId="2940BAFA" w14:textId="6C55AEE6" w:rsidR="001079CC" w:rsidRPr="00D4078E" w:rsidRDefault="003410B4" w:rsidP="001079CC">
      <w:pPr>
        <w:pStyle w:val="a7"/>
        <w:numPr>
          <w:ilvl w:val="0"/>
          <w:numId w:val="1"/>
        </w:numPr>
        <w:ind w:leftChars="0"/>
        <w:rPr>
          <w:rFonts w:ascii="ＭＳ ゴシック" w:eastAsia="ＭＳ ゴシック" w:hAnsi="ＭＳ ゴシック" w:hint="eastAsia"/>
          <w:szCs w:val="21"/>
        </w:rPr>
      </w:pPr>
      <w:r w:rsidRPr="00D4078E">
        <w:rPr>
          <w:szCs w:val="21"/>
          <w:lang w:bidi="en-US"/>
        </w:rPr>
        <w:lastRenderedPageBreak/>
        <w:t>新型コロナウイルス感染症に感染したと疑われる場合で、医療機関への受診等に関して疑問等がある場合には、居住する自治体の相談窓口等に電話すること。</w:t>
      </w:r>
    </w:p>
    <w:p w14:paraId="2857E4C1" w14:textId="47AA461B" w:rsidR="001079CC" w:rsidRPr="00D4078E" w:rsidRDefault="001079CC" w:rsidP="001079CC">
      <w:pPr>
        <w:pStyle w:val="a7"/>
        <w:ind w:leftChars="0" w:left="360"/>
        <w:rPr>
          <w:rFonts w:ascii="ＭＳ ゴシック" w:eastAsia="ＭＳ ゴシック" w:hAnsi="ＭＳ ゴシック"/>
          <w:sz w:val="18"/>
          <w:szCs w:val="18"/>
        </w:rPr>
      </w:pPr>
      <w:proofErr w:type="spellStart"/>
      <w:r w:rsidRPr="00D4078E">
        <w:rPr>
          <w:rFonts w:asciiTheme="minorBidi" w:eastAsia="ＭＳ ゴシック" w:hAnsiTheme="minorBidi"/>
          <w:szCs w:val="21"/>
        </w:rPr>
        <w:t>Huwag</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dumalo</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sa</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pagdiriwang</w:t>
      </w:r>
      <w:proofErr w:type="spellEnd"/>
      <w:r w:rsidRPr="00D4078E">
        <w:rPr>
          <w:rFonts w:asciiTheme="minorBidi" w:eastAsia="ＭＳ ゴシック" w:hAnsiTheme="minorBidi"/>
          <w:szCs w:val="21"/>
        </w:rPr>
        <w:t xml:space="preserve"> o </w:t>
      </w:r>
      <w:proofErr w:type="spellStart"/>
      <w:r w:rsidRPr="00D4078E">
        <w:rPr>
          <w:rFonts w:asciiTheme="minorBidi" w:eastAsia="ＭＳ ゴシック" w:hAnsiTheme="minorBidi"/>
          <w:szCs w:val="21"/>
        </w:rPr>
        <w:t>pagtitipon</w:t>
      </w:r>
      <w:proofErr w:type="spellEnd"/>
      <w:r w:rsidRPr="00D4078E">
        <w:rPr>
          <w:rFonts w:asciiTheme="minorBidi" w:eastAsia="ＭＳ ゴシック" w:hAnsiTheme="minorBidi"/>
          <w:szCs w:val="21"/>
        </w:rPr>
        <w:t xml:space="preserve"> </w:t>
      </w:r>
      <w:proofErr w:type="spellStart"/>
      <w:r w:rsidRPr="00D4078E">
        <w:rPr>
          <w:rFonts w:asciiTheme="minorBidi" w:eastAsia="ＭＳ ゴシック" w:hAnsiTheme="minorBidi"/>
          <w:szCs w:val="21"/>
        </w:rPr>
        <w:t>na</w:t>
      </w:r>
      <w:proofErr w:type="spellEnd"/>
      <w:r w:rsidRPr="00D4078E">
        <w:rPr>
          <w:rFonts w:asciiTheme="minorBidi" w:eastAsia="ＭＳ ゴシック" w:hAnsiTheme="minorBidi"/>
          <w:szCs w:val="21"/>
        </w:rPr>
        <w:t xml:space="preserve"> may </w:t>
      </w:r>
      <w:proofErr w:type="spellStart"/>
      <w:r w:rsidRPr="00D4078E">
        <w:rPr>
          <w:rFonts w:asciiTheme="minorBidi" w:eastAsia="ＭＳ ゴシック" w:hAnsiTheme="minorBidi"/>
          <w:szCs w:val="21"/>
        </w:rPr>
        <w:t>kainan</w:t>
      </w:r>
      <w:proofErr w:type="spellEnd"/>
      <w:r w:rsidRPr="00D4078E">
        <w:rPr>
          <w:rFonts w:asciiTheme="minorBidi" w:eastAsia="ＭＳ ゴシック" w:hAnsiTheme="minorBidi"/>
          <w:szCs w:val="21"/>
        </w:rPr>
        <w:t xml:space="preserve"> kung </w:t>
      </w:r>
      <w:proofErr w:type="spellStart"/>
      <w:r w:rsidRPr="00D4078E">
        <w:rPr>
          <w:rFonts w:asciiTheme="minorBidi" w:eastAsia="ＭＳ ゴシック" w:hAnsiTheme="minorBidi"/>
          <w:szCs w:val="21"/>
        </w:rPr>
        <w:t>masama</w:t>
      </w:r>
      <w:proofErr w:type="spellEnd"/>
      <w:r w:rsidRPr="00D4078E">
        <w:rPr>
          <w:rFonts w:asciiTheme="minorBidi" w:eastAsia="ＭＳ ゴシック" w:hAnsiTheme="minorBidi"/>
          <w:szCs w:val="21"/>
        </w:rPr>
        <w:t xml:space="preserve"> ang </w:t>
      </w:r>
      <w:proofErr w:type="spellStart"/>
      <w:r w:rsidRPr="00D4078E">
        <w:rPr>
          <w:rFonts w:asciiTheme="minorBidi" w:eastAsia="ＭＳ ゴシック" w:hAnsiTheme="minorBidi"/>
          <w:szCs w:val="21"/>
        </w:rPr>
        <w:t>pakiramdam</w:t>
      </w:r>
      <w:proofErr w:type="spellEnd"/>
      <w:r w:rsidRPr="00D4078E">
        <w:rPr>
          <w:rFonts w:asciiTheme="minorBidi" w:eastAsia="ＭＳ ゴシック" w:hAnsiTheme="minorBidi"/>
          <w:szCs w:val="21"/>
        </w:rPr>
        <w:t>.</w:t>
      </w:r>
    </w:p>
    <w:p w14:paraId="6F0DA99B" w14:textId="77777777" w:rsidR="003410B4" w:rsidRPr="00D4078E" w:rsidRDefault="003410B4">
      <w:pPr>
        <w:rPr>
          <w:rFonts w:ascii="ＭＳ ゴシック" w:eastAsia="ＭＳ ゴシック" w:hAnsi="ＭＳ ゴシック"/>
          <w:szCs w:val="21"/>
        </w:rPr>
      </w:pPr>
    </w:p>
    <w:sectPr w:rsidR="003410B4" w:rsidRPr="00D4078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88E5" w14:textId="77777777" w:rsidR="0015005F" w:rsidRDefault="0015005F" w:rsidP="0079295B">
      <w:r>
        <w:separator/>
      </w:r>
    </w:p>
  </w:endnote>
  <w:endnote w:type="continuationSeparator" w:id="0">
    <w:p w14:paraId="07FEAAB1" w14:textId="77777777" w:rsidR="0015005F" w:rsidRDefault="0015005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4A20" w14:textId="77777777" w:rsidR="0015005F" w:rsidRDefault="0015005F" w:rsidP="0079295B">
      <w:r>
        <w:separator/>
      </w:r>
    </w:p>
  </w:footnote>
  <w:footnote w:type="continuationSeparator" w:id="0">
    <w:p w14:paraId="21922A1A" w14:textId="77777777" w:rsidR="0015005F" w:rsidRDefault="0015005F"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en-US"/>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1079CC"/>
    <w:rsid w:val="0015005F"/>
    <w:rsid w:val="002A6CD3"/>
    <w:rsid w:val="002B01C9"/>
    <w:rsid w:val="003410B4"/>
    <w:rsid w:val="00357D06"/>
    <w:rsid w:val="003629D5"/>
    <w:rsid w:val="00406F54"/>
    <w:rsid w:val="004963E1"/>
    <w:rsid w:val="004C0D99"/>
    <w:rsid w:val="005160ED"/>
    <w:rsid w:val="005C50D7"/>
    <w:rsid w:val="0079295B"/>
    <w:rsid w:val="007A40BA"/>
    <w:rsid w:val="008B74AF"/>
    <w:rsid w:val="00911F43"/>
    <w:rsid w:val="009E4E65"/>
    <w:rsid w:val="00A5510A"/>
    <w:rsid w:val="00B21C5A"/>
    <w:rsid w:val="00BE15DD"/>
    <w:rsid w:val="00CE0211"/>
    <w:rsid w:val="00CF2546"/>
    <w:rsid w:val="00D4078E"/>
    <w:rsid w:val="00DF19B9"/>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6878">
      <w:bodyDiv w:val="1"/>
      <w:marLeft w:val="0"/>
      <w:marRight w:val="0"/>
      <w:marTop w:val="0"/>
      <w:marBottom w:val="0"/>
      <w:divBdr>
        <w:top w:val="none" w:sz="0" w:space="0" w:color="auto"/>
        <w:left w:val="none" w:sz="0" w:space="0" w:color="auto"/>
        <w:bottom w:val="none" w:sz="0" w:space="0" w:color="auto"/>
        <w:right w:val="none" w:sz="0" w:space="0" w:color="auto"/>
      </w:divBdr>
    </w:div>
    <w:div w:id="848912190">
      <w:bodyDiv w:val="1"/>
      <w:marLeft w:val="0"/>
      <w:marRight w:val="0"/>
      <w:marTop w:val="0"/>
      <w:marBottom w:val="0"/>
      <w:divBdr>
        <w:top w:val="none" w:sz="0" w:space="0" w:color="auto"/>
        <w:left w:val="none" w:sz="0" w:space="0" w:color="auto"/>
        <w:bottom w:val="none" w:sz="0" w:space="0" w:color="auto"/>
        <w:right w:val="none" w:sz="0" w:space="0" w:color="auto"/>
      </w:divBdr>
    </w:div>
    <w:div w:id="881555076">
      <w:bodyDiv w:val="1"/>
      <w:marLeft w:val="0"/>
      <w:marRight w:val="0"/>
      <w:marTop w:val="0"/>
      <w:marBottom w:val="0"/>
      <w:divBdr>
        <w:top w:val="none" w:sz="0" w:space="0" w:color="auto"/>
        <w:left w:val="none" w:sz="0" w:space="0" w:color="auto"/>
        <w:bottom w:val="none" w:sz="0" w:space="0" w:color="auto"/>
        <w:right w:val="none" w:sz="0" w:space="0" w:color="auto"/>
      </w:divBdr>
    </w:div>
    <w:div w:id="1056586199">
      <w:bodyDiv w:val="1"/>
      <w:marLeft w:val="0"/>
      <w:marRight w:val="0"/>
      <w:marTop w:val="0"/>
      <w:marBottom w:val="0"/>
      <w:divBdr>
        <w:top w:val="none" w:sz="0" w:space="0" w:color="auto"/>
        <w:left w:val="none" w:sz="0" w:space="0" w:color="auto"/>
        <w:bottom w:val="none" w:sz="0" w:space="0" w:color="auto"/>
        <w:right w:val="none" w:sz="0" w:space="0" w:color="auto"/>
      </w:divBdr>
    </w:div>
    <w:div w:id="1688092047">
      <w:bodyDiv w:val="1"/>
      <w:marLeft w:val="0"/>
      <w:marRight w:val="0"/>
      <w:marTop w:val="0"/>
      <w:marBottom w:val="0"/>
      <w:divBdr>
        <w:top w:val="none" w:sz="0" w:space="0" w:color="auto"/>
        <w:left w:val="none" w:sz="0" w:space="0" w:color="auto"/>
        <w:bottom w:val="none" w:sz="0" w:space="0" w:color="auto"/>
        <w:right w:val="none" w:sz="0" w:space="0" w:color="auto"/>
      </w:divBdr>
    </w:div>
    <w:div w:id="21095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249</Words>
  <Characters>1425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2022-09-13T08:51:00Z</dcterms:modified>
</cp:coreProperties>
</file>