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1CDD72B8" w:rsidR="003410B4" w:rsidRPr="00D56068" w:rsidRDefault="003410B4" w:rsidP="003410B4">
      <w:pPr>
        <w:jc w:val="center"/>
        <w:rPr>
          <w:szCs w:val="21"/>
          <w:lang w:bidi="my-MM"/>
        </w:rPr>
      </w:pPr>
      <w:r w:rsidRPr="00D56068">
        <w:rPr>
          <w:szCs w:val="21"/>
          <w:lang w:bidi="my-MM"/>
        </w:rPr>
        <w:t>感染拡大防止のための留意点</w:t>
      </w:r>
    </w:p>
    <w:p w14:paraId="7686B08B" w14:textId="2E411E6A" w:rsidR="00F11CEB" w:rsidRPr="00D56068" w:rsidRDefault="00F11CEB" w:rsidP="003410B4">
      <w:pPr>
        <w:jc w:val="center"/>
        <w:rPr>
          <w:rFonts w:ascii="MS Gothic" w:eastAsia="MS Gothic" w:hAnsi="MS Gothic"/>
          <w:szCs w:val="21"/>
        </w:rPr>
      </w:pPr>
      <w:r w:rsidRPr="00D56068">
        <w:rPr>
          <w:rFonts w:ascii="MS Gothic" w:eastAsia="MS Gothic" w:hAnsi="MS Gothic" w:cs="Myanmar Text" w:hint="cs"/>
          <w:szCs w:val="21"/>
          <w:cs/>
          <w:lang w:bidi="my-MM"/>
        </w:rPr>
        <w:t>ရောဂါကူးစက်မှုတားဆီးရေးအတွက်</w:t>
      </w:r>
      <w:r w:rsidRPr="00D56068">
        <w:rPr>
          <w:rFonts w:ascii="MS Gothic" w:eastAsia="MS Gothic" w:hAnsi="MS Gothic" w:cs="Myanmar Text"/>
          <w:szCs w:val="21"/>
          <w:cs/>
          <w:lang w:bidi="my-MM"/>
        </w:rPr>
        <w:t xml:space="preserve"> </w:t>
      </w:r>
      <w:r w:rsidRPr="00D56068">
        <w:rPr>
          <w:rFonts w:ascii="MS Gothic" w:eastAsia="MS Gothic" w:hAnsi="MS Gothic" w:cs="Myanmar Text" w:hint="cs"/>
          <w:szCs w:val="21"/>
          <w:cs/>
          <w:lang w:bidi="my-MM"/>
        </w:rPr>
        <w:t>သတိပြုရန်အချက်များ</w:t>
      </w:r>
    </w:p>
    <w:p w14:paraId="77454975" w14:textId="77777777" w:rsidR="003410B4" w:rsidRPr="00D56068" w:rsidRDefault="003410B4" w:rsidP="003410B4">
      <w:pPr>
        <w:rPr>
          <w:rFonts w:ascii="MS Gothic" w:eastAsia="MS Gothic" w:hAnsi="MS Gothic"/>
          <w:szCs w:val="21"/>
        </w:rPr>
      </w:pPr>
    </w:p>
    <w:p w14:paraId="285DC223" w14:textId="77777777" w:rsidR="00F11CEB" w:rsidRPr="00D56068" w:rsidRDefault="003410B4" w:rsidP="003410B4">
      <w:pPr>
        <w:rPr>
          <w:szCs w:val="21"/>
          <w:lang w:bidi="my-MM"/>
        </w:rPr>
      </w:pPr>
      <w:r w:rsidRPr="00D56068">
        <w:rPr>
          <w:szCs w:val="21"/>
          <w:lang w:bidi="my-MM"/>
        </w:rPr>
        <w:t>新型コロナウイルスの感染拡大を防ぐため、イベントや会食の際には以下の点に留意してください。</w:t>
      </w:r>
    </w:p>
    <w:p w14:paraId="38201640" w14:textId="68A8A20D" w:rsidR="003410B4" w:rsidRPr="00D56068" w:rsidRDefault="00F11CEB" w:rsidP="00E31A25">
      <w:pPr>
        <w:spacing w:before="120" w:line="460" w:lineRule="exact"/>
        <w:jc w:val="left"/>
        <w:rPr>
          <w:rFonts w:ascii="MS Gothic" w:eastAsia="MS Gothic" w:hAnsi="MS Gothic"/>
          <w:sz w:val="22"/>
        </w:rPr>
      </w:pPr>
      <w:r w:rsidRPr="00D56068">
        <w:rPr>
          <w:rFonts w:cs="Myanmar Text" w:hint="cs"/>
          <w:sz w:val="22"/>
          <w:cs/>
          <w:lang w:bidi="my-MM"/>
        </w:rPr>
        <w:t>ကိုရိုနာဗိုင်းရပ်စ်</w:t>
      </w:r>
      <w:r w:rsidRPr="00D56068">
        <w:rPr>
          <w:rFonts w:cs="Myanmar Text"/>
          <w:sz w:val="22"/>
          <w:cs/>
          <w:lang w:bidi="my-MM"/>
        </w:rPr>
        <w:t xml:space="preserve"> </w:t>
      </w:r>
      <w:r w:rsidRPr="00D56068">
        <w:rPr>
          <w:rFonts w:cs="Myanmar Text" w:hint="cs"/>
          <w:sz w:val="22"/>
          <w:cs/>
          <w:lang w:bidi="my-MM"/>
        </w:rPr>
        <w:t>ကူးစက်မှုတားဆီးရေးအတွက်</w:t>
      </w:r>
      <w:r w:rsidRPr="00D56068">
        <w:rPr>
          <w:rFonts w:cs="Myanmar Text"/>
          <w:sz w:val="22"/>
          <w:cs/>
          <w:lang w:bidi="my-MM"/>
        </w:rPr>
        <w:t xml:space="preserve"> </w:t>
      </w:r>
      <w:r w:rsidRPr="00D56068">
        <w:rPr>
          <w:rFonts w:cs="Myanmar Text" w:hint="cs"/>
          <w:sz w:val="22"/>
          <w:cs/>
          <w:lang w:bidi="my-MM"/>
        </w:rPr>
        <w:t>ပွဲလမ်းနှင့်</w:t>
      </w:r>
      <w:r w:rsidRPr="00D56068">
        <w:rPr>
          <w:rFonts w:cs="Myanmar Text"/>
          <w:sz w:val="22"/>
          <w:cs/>
          <w:lang w:bidi="my-MM"/>
        </w:rPr>
        <w:t xml:space="preserve"> </w:t>
      </w:r>
      <w:r w:rsidRPr="00D56068">
        <w:rPr>
          <w:rFonts w:cs="Myanmar Text" w:hint="cs"/>
          <w:sz w:val="22"/>
          <w:cs/>
          <w:lang w:bidi="my-MM"/>
        </w:rPr>
        <w:t>စားသောက်ပွဲများ</w:t>
      </w:r>
      <w:r w:rsidRPr="00D56068">
        <w:rPr>
          <w:rFonts w:cs="Myanmar Text"/>
          <w:sz w:val="22"/>
          <w:cs/>
          <w:lang w:bidi="my-MM"/>
        </w:rPr>
        <w:t xml:space="preserve"> </w:t>
      </w:r>
      <w:r w:rsidRPr="00D56068">
        <w:rPr>
          <w:rFonts w:cs="Myanmar Text" w:hint="cs"/>
          <w:sz w:val="22"/>
          <w:cs/>
          <w:lang w:bidi="my-MM"/>
        </w:rPr>
        <w:t>ကျင်းပပြုလုပ်ရာတွင်</w:t>
      </w:r>
      <w:r w:rsidRPr="00D56068">
        <w:rPr>
          <w:rFonts w:cs="Myanmar Text"/>
          <w:sz w:val="22"/>
          <w:cs/>
          <w:lang w:bidi="my-MM"/>
        </w:rPr>
        <w:t xml:space="preserve"> </w:t>
      </w:r>
      <w:r w:rsidRPr="00D56068">
        <w:rPr>
          <w:rFonts w:cs="Myanmar Text" w:hint="cs"/>
          <w:sz w:val="22"/>
          <w:cs/>
          <w:lang w:bidi="my-MM"/>
        </w:rPr>
        <w:t>အောက်ပါအချက်များကို</w:t>
      </w:r>
      <w:r w:rsidRPr="00D56068">
        <w:rPr>
          <w:rFonts w:cs="Myanmar Text"/>
          <w:sz w:val="22"/>
          <w:cs/>
          <w:lang w:bidi="my-MM"/>
        </w:rPr>
        <w:t xml:space="preserve"> </w:t>
      </w:r>
      <w:r w:rsidRPr="00D56068">
        <w:rPr>
          <w:rFonts w:cs="Myanmar Text" w:hint="cs"/>
          <w:sz w:val="22"/>
          <w:cs/>
          <w:lang w:bidi="my-MM"/>
        </w:rPr>
        <w:t>သတိပြုပါ။</w:t>
      </w:r>
    </w:p>
    <w:p w14:paraId="42025BC2" w14:textId="77777777" w:rsidR="003410B4" w:rsidRPr="00D56068" w:rsidRDefault="003410B4" w:rsidP="003410B4">
      <w:pPr>
        <w:rPr>
          <w:rFonts w:ascii="MS Gothic" w:eastAsia="MS Gothic" w:hAnsi="MS Gothic"/>
          <w:szCs w:val="21"/>
          <w:lang w:bidi="my-MM"/>
        </w:rPr>
      </w:pPr>
    </w:p>
    <w:p w14:paraId="1E59D0BD" w14:textId="77777777" w:rsidR="00E457C1" w:rsidRPr="00D56068" w:rsidRDefault="003410B4" w:rsidP="00E457C1">
      <w:pPr>
        <w:pStyle w:val="ListParagraph"/>
        <w:numPr>
          <w:ilvl w:val="0"/>
          <w:numId w:val="1"/>
        </w:numPr>
        <w:ind w:leftChars="0"/>
        <w:rPr>
          <w:szCs w:val="21"/>
        </w:rPr>
      </w:pPr>
      <w:r w:rsidRPr="00D56068">
        <w:rPr>
          <w:szCs w:val="21"/>
          <w:lang w:bidi="my-MM"/>
        </w:rPr>
        <w:t>体調が悪い場合は、イベントや会食に参加しないこと。</w:t>
      </w:r>
    </w:p>
    <w:p w14:paraId="6F86F864" w14:textId="1102A89D" w:rsidR="003410B4" w:rsidRPr="00D56068" w:rsidRDefault="00E457C1" w:rsidP="00E457C1">
      <w:pPr>
        <w:pStyle w:val="ListParagraph"/>
        <w:ind w:leftChars="0" w:left="360"/>
        <w:rPr>
          <w:szCs w:val="21"/>
          <w:lang w:bidi="my-MM"/>
        </w:rPr>
      </w:pPr>
      <w:r w:rsidRPr="00D56068">
        <w:rPr>
          <w:rFonts w:cs="Myanmar Text" w:hint="cs"/>
          <w:szCs w:val="21"/>
          <w:cs/>
          <w:lang w:bidi="my-MM"/>
        </w:rPr>
        <w:t>နေမကောင်းသည့်အခါ</w:t>
      </w:r>
      <w:r w:rsidRPr="00D56068">
        <w:rPr>
          <w:rFonts w:cs="Myanmar Text"/>
          <w:szCs w:val="21"/>
          <w:cs/>
          <w:lang w:bidi="my-MM"/>
        </w:rPr>
        <w:t xml:space="preserve"> </w:t>
      </w:r>
      <w:r w:rsidRPr="00D56068">
        <w:rPr>
          <w:rFonts w:cs="Myanmar Text" w:hint="cs"/>
          <w:szCs w:val="21"/>
          <w:cs/>
          <w:lang w:bidi="my-MM"/>
        </w:rPr>
        <w:t>ပွဲလမ်းနှင့်</w:t>
      </w:r>
      <w:r w:rsidRPr="00D56068">
        <w:rPr>
          <w:rFonts w:cs="Myanmar Text"/>
          <w:szCs w:val="21"/>
          <w:cs/>
          <w:lang w:bidi="my-MM"/>
        </w:rPr>
        <w:t xml:space="preserve"> </w:t>
      </w:r>
      <w:r w:rsidRPr="00D56068">
        <w:rPr>
          <w:rFonts w:cs="Myanmar Text" w:hint="cs"/>
          <w:szCs w:val="21"/>
          <w:cs/>
          <w:lang w:bidi="my-MM"/>
        </w:rPr>
        <w:t>စားသောက်ပွဲများကို</w:t>
      </w:r>
      <w:r w:rsidRPr="00D56068">
        <w:rPr>
          <w:rFonts w:cs="Myanmar Text"/>
          <w:szCs w:val="21"/>
          <w:cs/>
          <w:lang w:bidi="my-MM"/>
        </w:rPr>
        <w:t xml:space="preserve"> </w:t>
      </w:r>
      <w:r w:rsidRPr="00D56068">
        <w:rPr>
          <w:rFonts w:cs="Myanmar Text" w:hint="cs"/>
          <w:szCs w:val="21"/>
          <w:cs/>
          <w:lang w:bidi="my-MM"/>
        </w:rPr>
        <w:t>မတက်ရောက်ပါနှင့်။</w:t>
      </w:r>
    </w:p>
    <w:p w14:paraId="27F40925" w14:textId="77777777" w:rsidR="003410B4" w:rsidRPr="00D56068" w:rsidRDefault="003410B4" w:rsidP="003410B4">
      <w:pPr>
        <w:rPr>
          <w:rFonts w:ascii="MS Gothic" w:eastAsia="MS Gothic" w:hAnsi="MS Gothic"/>
          <w:szCs w:val="21"/>
        </w:rPr>
      </w:pPr>
    </w:p>
    <w:p w14:paraId="6D10C59A" w14:textId="268140C2" w:rsidR="00BE15DD" w:rsidRPr="00D56068" w:rsidRDefault="003410B4" w:rsidP="00F60974">
      <w:pPr>
        <w:pStyle w:val="ListParagraph"/>
        <w:numPr>
          <w:ilvl w:val="0"/>
          <w:numId w:val="1"/>
        </w:numPr>
        <w:ind w:leftChars="0"/>
        <w:rPr>
          <w:rFonts w:ascii="MS Gothic" w:eastAsia="MS Gothic" w:hAnsi="MS Gothic"/>
          <w:szCs w:val="21"/>
        </w:rPr>
      </w:pPr>
      <w:bookmarkStart w:id="0" w:name="_Hlk113378810"/>
      <w:r w:rsidRPr="00D56068">
        <w:rPr>
          <w:szCs w:val="21"/>
          <w:lang w:bidi="my-MM"/>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3AD28A5E" w:rsidR="003410B4" w:rsidRPr="00D56068" w:rsidRDefault="00BE15DD" w:rsidP="00D973BF">
      <w:pPr>
        <w:pStyle w:val="ListParagraph"/>
        <w:numPr>
          <w:ilvl w:val="0"/>
          <w:numId w:val="1"/>
        </w:numPr>
        <w:spacing w:line="480" w:lineRule="exact"/>
        <w:ind w:leftChars="0" w:left="357" w:hanging="357"/>
        <w:jc w:val="left"/>
        <w:rPr>
          <w:rFonts w:ascii="Myanmar Text" w:eastAsia="MS Gothic" w:hAnsi="Myanmar Text" w:cs="Myanmar Text"/>
          <w:szCs w:val="21"/>
        </w:rPr>
      </w:pPr>
      <w:r w:rsidRPr="00D56068">
        <w:rPr>
          <w:rFonts w:ascii="Myanmar Text" w:hAnsi="Myanmar Text" w:cs="Myanmar Text"/>
          <w:szCs w:val="21"/>
          <w:lang w:bidi="my-MM"/>
        </w:rPr>
        <w:t>ပွဲလမ်းနှင့် စားသောက်ပွဲများကို တက်ရောက်ရာတွင် တစ်ဦးနှင့် တစ်ဦး သင့်လျော်စွာ ခွာနေပြီး၊ လက်ဆေးခြင်း၊ လက်ကို ပိုးသတ်ခြင်း၊ နှာခေါင်းစည်း တပ်ဆင်ခြင်း၊ လေဝင်လေထွက်ကောင်းစေရန် အသေအချာဂရုစိုက်နေခြင်း၊ ကျယ်လောင်စွာ ပြောဆိုမှုမှ ရှောင်ရှားခြင်း စသည့် ရောဂါကူးစက်</w:t>
      </w:r>
      <w:r w:rsidR="00014524">
        <w:rPr>
          <w:rFonts w:ascii="Myanmar Text" w:hAnsi="Myanmar Text" w:cs="Myanmar Text" w:hint="cs"/>
          <w:szCs w:val="21"/>
          <w:cs/>
          <w:lang w:bidi="my-MM"/>
        </w:rPr>
        <w:t>မှု</w:t>
      </w:r>
      <w:r w:rsidRPr="00D56068">
        <w:rPr>
          <w:rFonts w:ascii="Myanmar Text" w:hAnsi="Myanmar Text" w:cs="Myanmar Text"/>
          <w:szCs w:val="21"/>
          <w:lang w:bidi="my-MM"/>
        </w:rPr>
        <w:t xml:space="preserve"> တားဆီးရေး အခြေခံကျသည့် ဆောင်ရွက်ချက်များကို အသေအချာ လုပ်ဆောင်ပါ။ ထို့အပြင် အခန်းပြင်ပတွင် အခြားသူများနှင့် ခွာနေရန်မဖြစ်နိုင်သည့် အခြေအနေတွင်ရှိလျှင်ပင် အချိန်တော်တော်များများ၌ စကားကို မပြောဘဲနေရသည့်အခါ၊ နှာခေါင်းစည်း တပ်ဆင်ရန် မလိုအပ်သည်ကို သတိပြုပါ။</w:t>
      </w:r>
    </w:p>
    <w:p w14:paraId="56D8DD2B" w14:textId="25E07B63" w:rsidR="00BE15DD" w:rsidRPr="00D56068" w:rsidRDefault="00BE15DD" w:rsidP="003410B4">
      <w:pPr>
        <w:rPr>
          <w:rFonts w:ascii="MS Gothic" w:eastAsia="MS Gothic" w:hAnsi="MS Gothic"/>
          <w:szCs w:val="21"/>
        </w:rPr>
      </w:pPr>
    </w:p>
    <w:p w14:paraId="2FEA439B" w14:textId="49306574" w:rsidR="00EF0B6E" w:rsidRPr="00D56068" w:rsidRDefault="00EF0B6E" w:rsidP="003410B4">
      <w:pPr>
        <w:rPr>
          <w:rFonts w:ascii="MS Gothic" w:eastAsia="MS Gothic" w:hAnsi="MS Gothic"/>
          <w:szCs w:val="21"/>
        </w:rPr>
      </w:pPr>
    </w:p>
    <w:p w14:paraId="60B0EC4E" w14:textId="7E664C04" w:rsidR="00EF0B6E" w:rsidRPr="00D56068" w:rsidRDefault="00EF0B6E" w:rsidP="003410B4">
      <w:pPr>
        <w:rPr>
          <w:rFonts w:ascii="MS Gothic" w:eastAsia="MS Gothic" w:hAnsi="MS Gothic"/>
          <w:szCs w:val="21"/>
        </w:rPr>
      </w:pPr>
    </w:p>
    <w:p w14:paraId="357F33EF" w14:textId="6BF822AD" w:rsidR="00EF0B6E" w:rsidRPr="00D56068" w:rsidRDefault="00EF0B6E" w:rsidP="003410B4">
      <w:pPr>
        <w:rPr>
          <w:rFonts w:ascii="MS Gothic" w:eastAsia="MS Gothic" w:hAnsi="MS Gothic"/>
          <w:szCs w:val="21"/>
        </w:rPr>
      </w:pPr>
    </w:p>
    <w:p w14:paraId="2957324C" w14:textId="1131535F" w:rsidR="00EF0B6E" w:rsidRPr="00D56068" w:rsidRDefault="00EF0B6E" w:rsidP="003410B4">
      <w:pPr>
        <w:rPr>
          <w:rFonts w:ascii="MS Gothic" w:eastAsia="MS Gothic" w:hAnsi="MS Gothic"/>
          <w:szCs w:val="21"/>
        </w:rPr>
      </w:pPr>
    </w:p>
    <w:p w14:paraId="2C581B1C" w14:textId="4B14D278" w:rsidR="00EF0B6E" w:rsidRPr="00D56068" w:rsidRDefault="00EF0B6E" w:rsidP="003410B4">
      <w:pPr>
        <w:rPr>
          <w:rFonts w:ascii="MS Gothic" w:eastAsia="MS Gothic" w:hAnsi="MS Gothic"/>
          <w:szCs w:val="21"/>
        </w:rPr>
      </w:pPr>
    </w:p>
    <w:p w14:paraId="78DB2280" w14:textId="09C791B3" w:rsidR="00EF0B6E" w:rsidRPr="00D56068" w:rsidRDefault="00EF0B6E" w:rsidP="003410B4">
      <w:pPr>
        <w:rPr>
          <w:rFonts w:ascii="MS Gothic" w:eastAsia="MS Gothic" w:hAnsi="MS Gothic"/>
          <w:szCs w:val="21"/>
        </w:rPr>
      </w:pPr>
    </w:p>
    <w:p w14:paraId="482D239E" w14:textId="06BC48F5" w:rsidR="00EF0B6E" w:rsidRPr="00D56068" w:rsidRDefault="00EF0B6E" w:rsidP="003410B4">
      <w:pPr>
        <w:rPr>
          <w:rFonts w:ascii="MS Gothic" w:eastAsia="MS Gothic" w:hAnsi="MS Gothic"/>
          <w:szCs w:val="21"/>
        </w:rPr>
      </w:pPr>
    </w:p>
    <w:p w14:paraId="00478958" w14:textId="77777777" w:rsidR="00EF0B6E" w:rsidRPr="00D56068" w:rsidRDefault="00EF0B6E" w:rsidP="003410B4">
      <w:pPr>
        <w:rPr>
          <w:rFonts w:ascii="MS Gothic" w:eastAsia="MS Gothic" w:hAnsi="MS Gothic"/>
          <w:szCs w:val="21"/>
        </w:rPr>
      </w:pPr>
    </w:p>
    <w:p w14:paraId="2EFE5B4E" w14:textId="24AE024D" w:rsidR="00D973BF" w:rsidRPr="00D56068" w:rsidRDefault="003410B4" w:rsidP="00D973BF">
      <w:pPr>
        <w:pStyle w:val="ListParagraph"/>
        <w:numPr>
          <w:ilvl w:val="0"/>
          <w:numId w:val="1"/>
        </w:numPr>
        <w:ind w:leftChars="0"/>
        <w:rPr>
          <w:rFonts w:ascii="MS Gothic" w:eastAsia="MS Gothic" w:hAnsi="MS Gothic"/>
          <w:szCs w:val="21"/>
          <w:cs/>
        </w:rPr>
      </w:pPr>
      <w:r w:rsidRPr="00D56068">
        <w:rPr>
          <w:szCs w:val="21"/>
          <w:lang w:bidi="my-MM"/>
        </w:rPr>
        <w:lastRenderedPageBreak/>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0B1F056F" w:rsidR="003410B4" w:rsidRPr="00D56068" w:rsidRDefault="00F60974" w:rsidP="004B5D27">
      <w:pPr>
        <w:pStyle w:val="ListParagraph"/>
        <w:spacing w:line="480" w:lineRule="exact"/>
        <w:ind w:leftChars="0" w:left="357"/>
        <w:rPr>
          <w:rFonts w:ascii="MS Gothic" w:eastAsia="MS Gothic" w:hAnsi="MS Gothic"/>
          <w:szCs w:val="21"/>
        </w:rPr>
      </w:pPr>
      <w:r w:rsidRPr="00D56068">
        <w:rPr>
          <w:rFonts w:ascii="Myanmar Text" w:hAnsi="Myanmar Text" w:cs="Myanmar Text"/>
          <w:szCs w:val="21"/>
          <w:lang w:bidi="my-MM"/>
        </w:rPr>
        <w:t>သက်ကြီးရွယ်အိုများ၊ ရောဂါအခံရှိသူများနှင့် အဆိုပါသူများနှင့် နေ့စဥ်ထိတွေ့နေရသူများမှာ ပိတ်လှောင်၊ ပြည့်ကျပ်၊ ပူးကပ်မှု ဖြစ်လွယ်သည့်နေရာနှင့် ရောဂါကူးစက်မှု တားဆီးရေး အခြေခံကျသည့် ဆောင်ရွက်ချက်များ အသေအချာ လုပ်ဆောင်မထားသည့် ပွဲလမ်းနှင့် စားသောက်ပွဲများ တက်ရောက်ခြင်းကို လျှော့ပါ။</w:t>
      </w:r>
    </w:p>
    <w:p w14:paraId="1BA839D9" w14:textId="77777777" w:rsidR="003410B4" w:rsidRPr="00D56068" w:rsidRDefault="003410B4" w:rsidP="003410B4">
      <w:pPr>
        <w:rPr>
          <w:rFonts w:ascii="MS Gothic" w:eastAsia="MS Gothic" w:hAnsi="MS Gothic"/>
          <w:szCs w:val="21"/>
        </w:rPr>
      </w:pPr>
    </w:p>
    <w:p w14:paraId="2317232D" w14:textId="7CC3EB77" w:rsidR="00F60974" w:rsidRPr="00D56068" w:rsidRDefault="003410B4" w:rsidP="00F60974">
      <w:pPr>
        <w:pStyle w:val="ListParagraph"/>
        <w:numPr>
          <w:ilvl w:val="0"/>
          <w:numId w:val="1"/>
        </w:numPr>
        <w:ind w:leftChars="0"/>
        <w:rPr>
          <w:rFonts w:ascii="MS Gothic" w:eastAsia="MS Gothic" w:hAnsi="MS Gothic"/>
          <w:szCs w:val="21"/>
        </w:rPr>
      </w:pPr>
      <w:r w:rsidRPr="00D56068">
        <w:rPr>
          <w:szCs w:val="21"/>
          <w:lang w:bidi="my-MM"/>
        </w:rPr>
        <w:t>必要に応じて、オンラインでイベントに参加することなども検討すること。</w:t>
      </w:r>
    </w:p>
    <w:p w14:paraId="1FBFF481" w14:textId="013FF897" w:rsidR="003410B4" w:rsidRPr="00D56068" w:rsidRDefault="00F60974" w:rsidP="00AF7540">
      <w:pPr>
        <w:pStyle w:val="ListParagraph"/>
        <w:ind w:leftChars="0" w:left="360"/>
        <w:rPr>
          <w:rFonts w:ascii="MS Gothic" w:eastAsia="MS Gothic" w:hAnsi="MS Gothic"/>
          <w:szCs w:val="21"/>
        </w:rPr>
      </w:pPr>
      <w:r w:rsidRPr="00D56068">
        <w:rPr>
          <w:szCs w:val="21"/>
          <w:lang w:bidi="my-MM"/>
        </w:rPr>
        <w:t>လိုအပ်ပါက အွန်လိုင်း ပွဲလမ်းများတွင် ပါဝင်ရန်လည်း စဥ်းစားထားပါ။</w:t>
      </w:r>
    </w:p>
    <w:p w14:paraId="2213B4F5" w14:textId="77777777" w:rsidR="003410B4" w:rsidRPr="00D56068" w:rsidRDefault="003410B4" w:rsidP="003410B4">
      <w:pPr>
        <w:rPr>
          <w:rFonts w:ascii="MS Gothic" w:eastAsia="MS Gothic" w:hAnsi="MS Gothic"/>
          <w:szCs w:val="21"/>
        </w:rPr>
      </w:pPr>
    </w:p>
    <w:p w14:paraId="6911E867" w14:textId="4625F7D5" w:rsidR="003410B4" w:rsidRPr="00D56068" w:rsidRDefault="003410B4" w:rsidP="00C56299">
      <w:pPr>
        <w:pStyle w:val="ListParagraph"/>
        <w:numPr>
          <w:ilvl w:val="0"/>
          <w:numId w:val="1"/>
        </w:numPr>
        <w:spacing w:line="480" w:lineRule="exact"/>
        <w:ind w:leftChars="0" w:left="357" w:hanging="357"/>
        <w:rPr>
          <w:szCs w:val="21"/>
        </w:rPr>
      </w:pPr>
      <w:r w:rsidRPr="00D56068">
        <w:rPr>
          <w:szCs w:val="21"/>
          <w:lang w:bidi="my-MM"/>
        </w:rPr>
        <w:t>新型コロナウイルス感染症に感染したと疑われる場合で、医療機関への受診等に関して疑問等がある場合には、居住する自治体の相談窓口等に電話すること。</w:t>
      </w:r>
      <w:r w:rsidR="00014524">
        <w:rPr>
          <w:rFonts w:ascii="Myanmar Text" w:hAnsi="Myanmar Text" w:cs="Myanmar Text"/>
          <w:szCs w:val="21"/>
          <w:lang w:val="en-US" w:bidi="my-MM"/>
        </w:rPr>
        <w:t>ကို</w:t>
      </w:r>
      <w:r w:rsidR="00C56299" w:rsidRPr="00D56068">
        <w:rPr>
          <w:rFonts w:cs="Myanmar Text" w:hint="cs"/>
          <w:szCs w:val="21"/>
          <w:cs/>
          <w:lang w:bidi="my-MM"/>
        </w:rPr>
        <w:t>ရိုနာဗိုင်းရပ်စ်အမျိုးအစားသစ်ရောဂါ</w:t>
      </w:r>
      <w:r w:rsidR="00C56299" w:rsidRPr="00D56068">
        <w:rPr>
          <w:rFonts w:cs="Myanmar Text"/>
          <w:szCs w:val="21"/>
          <w:cs/>
          <w:lang w:bidi="my-MM"/>
        </w:rPr>
        <w:t xml:space="preserve"> </w:t>
      </w:r>
      <w:r w:rsidR="00C56299" w:rsidRPr="00D56068">
        <w:rPr>
          <w:rFonts w:cs="Myanmar Text" w:hint="cs"/>
          <w:szCs w:val="21"/>
          <w:cs/>
          <w:lang w:bidi="my-MM"/>
        </w:rPr>
        <w:t>ကူးစက်ခံထားရသည်ဟု</w:t>
      </w:r>
      <w:r w:rsidR="00C56299" w:rsidRPr="00D56068">
        <w:rPr>
          <w:rFonts w:cs="Myanmar Text"/>
          <w:szCs w:val="21"/>
          <w:cs/>
          <w:lang w:bidi="my-MM"/>
        </w:rPr>
        <w:t xml:space="preserve"> </w:t>
      </w:r>
      <w:r w:rsidR="00C56299" w:rsidRPr="00D56068">
        <w:rPr>
          <w:rFonts w:cs="Myanmar Text" w:hint="cs"/>
          <w:szCs w:val="21"/>
          <w:cs/>
          <w:lang w:bidi="my-MM"/>
        </w:rPr>
        <w:t>သံသယရှိပြီး၊</w:t>
      </w:r>
      <w:r w:rsidR="00C56299" w:rsidRPr="00D56068">
        <w:rPr>
          <w:rFonts w:cs="Myanmar Text"/>
          <w:szCs w:val="21"/>
          <w:cs/>
          <w:lang w:bidi="my-MM"/>
        </w:rPr>
        <w:t xml:space="preserve"> </w:t>
      </w:r>
      <w:r w:rsidR="00C56299" w:rsidRPr="00D56068">
        <w:rPr>
          <w:rFonts w:cs="Myanmar Text" w:hint="cs"/>
          <w:szCs w:val="21"/>
          <w:cs/>
          <w:lang w:bidi="my-MM"/>
        </w:rPr>
        <w:t>ဆေးကုသရေး</w:t>
      </w:r>
      <w:r w:rsidR="00C56299" w:rsidRPr="00D56068">
        <w:rPr>
          <w:rFonts w:cs="Myanmar Text"/>
          <w:szCs w:val="21"/>
          <w:cs/>
          <w:lang w:bidi="my-MM"/>
        </w:rPr>
        <w:t xml:space="preserve"> </w:t>
      </w:r>
      <w:r w:rsidR="00C56299" w:rsidRPr="00D56068">
        <w:rPr>
          <w:rFonts w:cs="Myanmar Text" w:hint="cs"/>
          <w:szCs w:val="21"/>
          <w:cs/>
          <w:lang w:bidi="my-MM"/>
        </w:rPr>
        <w:t>ဌာနသို့</w:t>
      </w:r>
      <w:r w:rsidR="00C56299" w:rsidRPr="00D56068">
        <w:rPr>
          <w:rFonts w:cs="Myanmar Text"/>
          <w:szCs w:val="21"/>
          <w:cs/>
          <w:lang w:bidi="my-MM"/>
        </w:rPr>
        <w:t xml:space="preserve"> </w:t>
      </w:r>
      <w:r w:rsidR="00C56299" w:rsidRPr="00D56068">
        <w:rPr>
          <w:rFonts w:cs="Myanmar Text" w:hint="cs"/>
          <w:szCs w:val="21"/>
          <w:cs/>
          <w:lang w:bidi="my-MM"/>
        </w:rPr>
        <w:t>သွားရောက်ပြသချိန်နှင့်</w:t>
      </w:r>
      <w:r w:rsidR="00C56299" w:rsidRPr="00D56068">
        <w:rPr>
          <w:rFonts w:cs="Myanmar Text"/>
          <w:szCs w:val="21"/>
          <w:cs/>
          <w:lang w:bidi="my-MM"/>
        </w:rPr>
        <w:t xml:space="preserve"> </w:t>
      </w:r>
      <w:r w:rsidR="00C56299" w:rsidRPr="00D56068">
        <w:rPr>
          <w:rFonts w:cs="Myanmar Text" w:hint="cs"/>
          <w:szCs w:val="21"/>
          <w:cs/>
          <w:lang w:bidi="my-MM"/>
        </w:rPr>
        <w:t>ပတ်သက်၍</w:t>
      </w:r>
      <w:r w:rsidR="00C56299" w:rsidRPr="00D56068">
        <w:rPr>
          <w:rFonts w:cs="Myanmar Text"/>
          <w:szCs w:val="21"/>
          <w:cs/>
          <w:lang w:bidi="my-MM"/>
        </w:rPr>
        <w:t xml:space="preserve"> </w:t>
      </w:r>
      <w:r w:rsidR="00C56299" w:rsidRPr="00D56068">
        <w:rPr>
          <w:rFonts w:cs="Myanmar Text" w:hint="cs"/>
          <w:szCs w:val="21"/>
          <w:cs/>
          <w:lang w:bidi="my-MM"/>
        </w:rPr>
        <w:t>မရှင်းလင်းသည်များရှိပါက</w:t>
      </w:r>
      <w:r w:rsidR="00C56299" w:rsidRPr="00D56068">
        <w:rPr>
          <w:rFonts w:cs="Myanmar Text"/>
          <w:szCs w:val="21"/>
          <w:cs/>
          <w:lang w:bidi="my-MM"/>
        </w:rPr>
        <w:t xml:space="preserve"> </w:t>
      </w:r>
      <w:r w:rsidR="00C56299" w:rsidRPr="00D56068">
        <w:rPr>
          <w:rFonts w:cs="Myanmar Text" w:hint="cs"/>
          <w:szCs w:val="21"/>
          <w:cs/>
          <w:lang w:bidi="my-MM"/>
        </w:rPr>
        <w:t>နေထိုင်ရာ</w:t>
      </w:r>
      <w:r w:rsidR="00C56299" w:rsidRPr="00D56068">
        <w:rPr>
          <w:rFonts w:cs="Myanmar Text"/>
          <w:szCs w:val="21"/>
          <w:cs/>
          <w:lang w:bidi="my-MM"/>
        </w:rPr>
        <w:t xml:space="preserve"> </w:t>
      </w:r>
      <w:r w:rsidR="00C56299" w:rsidRPr="00D56068">
        <w:rPr>
          <w:rFonts w:cs="Myanmar Text" w:hint="cs"/>
          <w:szCs w:val="21"/>
          <w:cs/>
          <w:lang w:bidi="my-MM"/>
        </w:rPr>
        <w:t>ရပ်ရွာ</w:t>
      </w:r>
      <w:r w:rsidR="00C56299" w:rsidRPr="00D56068">
        <w:rPr>
          <w:rFonts w:cs="Myanmar Text"/>
          <w:szCs w:val="21"/>
          <w:cs/>
          <w:lang w:bidi="my-MM"/>
        </w:rPr>
        <w:t xml:space="preserve"> </w:t>
      </w:r>
      <w:r w:rsidR="00C56299" w:rsidRPr="00D56068">
        <w:rPr>
          <w:rFonts w:cs="Myanmar Text" w:hint="cs"/>
          <w:szCs w:val="21"/>
          <w:cs/>
          <w:lang w:bidi="my-MM"/>
        </w:rPr>
        <w:t>အုပ်ချုပ်ရေးဌာနရှိ</w:t>
      </w:r>
      <w:r w:rsidR="00C56299" w:rsidRPr="00D56068">
        <w:rPr>
          <w:rFonts w:cs="Myanmar Text"/>
          <w:szCs w:val="21"/>
          <w:cs/>
          <w:lang w:bidi="my-MM"/>
        </w:rPr>
        <w:t xml:space="preserve"> </w:t>
      </w:r>
      <w:r w:rsidR="00C56299" w:rsidRPr="00D56068">
        <w:rPr>
          <w:rFonts w:cs="Myanmar Text" w:hint="cs"/>
          <w:szCs w:val="21"/>
          <w:cs/>
          <w:lang w:bidi="my-MM"/>
        </w:rPr>
        <w:t>ဆွေးနွေးတိုင်ပင်ရေး</w:t>
      </w:r>
      <w:r w:rsidR="00C56299" w:rsidRPr="00D56068">
        <w:rPr>
          <w:rFonts w:cs="Myanmar Text"/>
          <w:szCs w:val="21"/>
          <w:cs/>
          <w:lang w:bidi="my-MM"/>
        </w:rPr>
        <w:t xml:space="preserve"> </w:t>
      </w:r>
      <w:r w:rsidR="00C56299" w:rsidRPr="00D56068">
        <w:rPr>
          <w:rFonts w:cs="Myanmar Text" w:hint="cs"/>
          <w:szCs w:val="21"/>
          <w:cs/>
          <w:lang w:bidi="my-MM"/>
        </w:rPr>
        <w:t>ကောင်တာ</w:t>
      </w:r>
      <w:r w:rsidR="00C56299" w:rsidRPr="00D56068">
        <w:rPr>
          <w:rFonts w:cs="Myanmar Text"/>
          <w:szCs w:val="21"/>
          <w:cs/>
          <w:lang w:bidi="my-MM"/>
        </w:rPr>
        <w:t xml:space="preserve"> </w:t>
      </w:r>
      <w:r w:rsidR="00C56299" w:rsidRPr="00D56068">
        <w:rPr>
          <w:rFonts w:cs="Myanmar Text" w:hint="cs"/>
          <w:szCs w:val="21"/>
          <w:cs/>
          <w:lang w:bidi="my-MM"/>
        </w:rPr>
        <w:t>စသည်များသို့</w:t>
      </w:r>
      <w:r w:rsidR="00C56299" w:rsidRPr="00D56068">
        <w:rPr>
          <w:rFonts w:cs="Myanmar Text"/>
          <w:szCs w:val="21"/>
          <w:cs/>
          <w:lang w:bidi="my-MM"/>
        </w:rPr>
        <w:t xml:space="preserve"> </w:t>
      </w:r>
      <w:r w:rsidR="00C56299" w:rsidRPr="00D56068">
        <w:rPr>
          <w:rFonts w:cs="Myanmar Text" w:hint="cs"/>
          <w:szCs w:val="21"/>
          <w:cs/>
          <w:lang w:bidi="my-MM"/>
        </w:rPr>
        <w:t>တယ်လီဖုန်းဆက်သွယ်ပါ။</w:t>
      </w:r>
    </w:p>
    <w:p w14:paraId="6F0DA99B" w14:textId="77777777" w:rsidR="003410B4" w:rsidRPr="00D56068" w:rsidRDefault="003410B4">
      <w:pPr>
        <w:rPr>
          <w:rFonts w:ascii="MS Gothic" w:eastAsia="MS Gothic" w:hAnsi="MS Gothic"/>
          <w:szCs w:val="21"/>
        </w:rPr>
      </w:pPr>
    </w:p>
    <w:sectPr w:rsidR="003410B4" w:rsidRPr="00D5606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F34A" w14:textId="77777777" w:rsidR="0060482E" w:rsidRDefault="0060482E" w:rsidP="0079295B">
      <w:r>
        <w:separator/>
      </w:r>
    </w:p>
  </w:endnote>
  <w:endnote w:type="continuationSeparator" w:id="0">
    <w:p w14:paraId="7992CB6C" w14:textId="77777777" w:rsidR="0060482E" w:rsidRDefault="0060482E"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604030504040204"/>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E86A" w14:textId="77777777" w:rsidR="0060482E" w:rsidRDefault="0060482E" w:rsidP="0079295B">
      <w:r>
        <w:separator/>
      </w:r>
    </w:p>
  </w:footnote>
  <w:footnote w:type="continuationSeparator" w:id="0">
    <w:p w14:paraId="09E58B74" w14:textId="77777777" w:rsidR="0060482E" w:rsidRDefault="0060482E"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Header"/>
    </w:pPr>
    <w:r>
      <w:rPr>
        <w:lang w:bidi="my-MM"/>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MS Gothic" w:eastAsia="MS Gothic" w:hAnsi="MS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13C59"/>
    <w:rsid w:val="00014524"/>
    <w:rsid w:val="00085FF7"/>
    <w:rsid w:val="000C79A8"/>
    <w:rsid w:val="002B01C9"/>
    <w:rsid w:val="003410B4"/>
    <w:rsid w:val="003424C5"/>
    <w:rsid w:val="00357D06"/>
    <w:rsid w:val="003629D5"/>
    <w:rsid w:val="00406F54"/>
    <w:rsid w:val="004117CD"/>
    <w:rsid w:val="00485EAE"/>
    <w:rsid w:val="004B5D27"/>
    <w:rsid w:val="004C0D99"/>
    <w:rsid w:val="005C50D7"/>
    <w:rsid w:val="0060482E"/>
    <w:rsid w:val="0079295B"/>
    <w:rsid w:val="007C2C9E"/>
    <w:rsid w:val="008B74AF"/>
    <w:rsid w:val="009028F2"/>
    <w:rsid w:val="00911F43"/>
    <w:rsid w:val="009E4E65"/>
    <w:rsid w:val="00A5510A"/>
    <w:rsid w:val="00AF7540"/>
    <w:rsid w:val="00B21C5A"/>
    <w:rsid w:val="00BE111E"/>
    <w:rsid w:val="00BE15DD"/>
    <w:rsid w:val="00C56299"/>
    <w:rsid w:val="00CB7C8D"/>
    <w:rsid w:val="00CE0211"/>
    <w:rsid w:val="00CF2546"/>
    <w:rsid w:val="00D56068"/>
    <w:rsid w:val="00D973BF"/>
    <w:rsid w:val="00E31A25"/>
    <w:rsid w:val="00E457C1"/>
    <w:rsid w:val="00EF0B6E"/>
    <w:rsid w:val="00F11CEB"/>
    <w:rsid w:val="00F30826"/>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my-MM"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95B"/>
    <w:pPr>
      <w:tabs>
        <w:tab w:val="center" w:pos="4252"/>
        <w:tab w:val="right" w:pos="8504"/>
      </w:tabs>
      <w:snapToGrid w:val="0"/>
    </w:pPr>
  </w:style>
  <w:style w:type="character" w:customStyle="1" w:styleId="HeaderChar">
    <w:name w:val="Header Char"/>
    <w:basedOn w:val="DefaultParagraphFont"/>
    <w:link w:val="Header"/>
    <w:uiPriority w:val="99"/>
    <w:rsid w:val="0079295B"/>
  </w:style>
  <w:style w:type="paragraph" w:styleId="Footer">
    <w:name w:val="footer"/>
    <w:basedOn w:val="Normal"/>
    <w:link w:val="FooterChar"/>
    <w:uiPriority w:val="99"/>
    <w:unhideWhenUsed/>
    <w:rsid w:val="0079295B"/>
    <w:pPr>
      <w:tabs>
        <w:tab w:val="center" w:pos="4252"/>
        <w:tab w:val="right" w:pos="8504"/>
      </w:tabs>
      <w:snapToGrid w:val="0"/>
    </w:pPr>
  </w:style>
  <w:style w:type="character" w:customStyle="1" w:styleId="FooterChar">
    <w:name w:val="Footer Char"/>
    <w:basedOn w:val="DefaultParagraphFont"/>
    <w:link w:val="Footer"/>
    <w:uiPriority w:val="99"/>
    <w:rsid w:val="0079295B"/>
  </w:style>
  <w:style w:type="paragraph" w:styleId="ListParagraph">
    <w:name w:val="List Paragraph"/>
    <w:basedOn w:val="Normal"/>
    <w:uiPriority w:val="34"/>
    <w:qFormat/>
    <w:rsid w:val="003410B4"/>
    <w:pPr>
      <w:ind w:leftChars="400" w:left="840"/>
    </w:pPr>
  </w:style>
  <w:style w:type="paragraph" w:styleId="BalloonText">
    <w:name w:val="Balloon Text"/>
    <w:basedOn w:val="Normal"/>
    <w:link w:val="BalloonTextChar"/>
    <w:uiPriority w:val="99"/>
    <w:semiHidden/>
    <w:unhideWhenUsed/>
    <w:rsid w:val="00A5510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510A"/>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C50D7"/>
    <w:rPr>
      <w:sz w:val="18"/>
      <w:szCs w:val="18"/>
    </w:rPr>
  </w:style>
  <w:style w:type="paragraph" w:styleId="CommentText">
    <w:name w:val="annotation text"/>
    <w:basedOn w:val="Normal"/>
    <w:link w:val="CommentTextChar"/>
    <w:uiPriority w:val="99"/>
    <w:semiHidden/>
    <w:unhideWhenUsed/>
    <w:rsid w:val="005C50D7"/>
    <w:pPr>
      <w:jc w:val="left"/>
    </w:pPr>
  </w:style>
  <w:style w:type="character" w:customStyle="1" w:styleId="CommentTextChar">
    <w:name w:val="Comment Text Char"/>
    <w:basedOn w:val="DefaultParagraphFont"/>
    <w:link w:val="CommentText"/>
    <w:uiPriority w:val="99"/>
    <w:semiHidden/>
    <w:rsid w:val="005C50D7"/>
  </w:style>
  <w:style w:type="paragraph" w:styleId="CommentSubject">
    <w:name w:val="annotation subject"/>
    <w:basedOn w:val="CommentText"/>
    <w:next w:val="CommentText"/>
    <w:link w:val="CommentSubjectChar"/>
    <w:uiPriority w:val="99"/>
    <w:semiHidden/>
    <w:unhideWhenUsed/>
    <w:rsid w:val="005C50D7"/>
    <w:rPr>
      <w:b/>
      <w:bCs/>
    </w:rPr>
  </w:style>
  <w:style w:type="character" w:customStyle="1" w:styleId="CommentSubjectChar">
    <w:name w:val="Comment Subject Char"/>
    <w:basedOn w:val="CommentTextChar"/>
    <w:link w:val="CommentSubject"/>
    <w:uiPriority w:val="99"/>
    <w:semiHidden/>
    <w:rsid w:val="005C50D7"/>
    <w:rPr>
      <w:b/>
      <w:bCs/>
    </w:rPr>
  </w:style>
  <w:style w:type="paragraph" w:styleId="Revision">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263</Words>
  <Characters>1505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2022-09-12T14:16:00Z</dcterms:modified>
</cp:coreProperties>
</file>