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579F3C4F" w:rsidR="003410B4" w:rsidRPr="002C3F97" w:rsidRDefault="003410B4" w:rsidP="003410B4">
      <w:pPr>
        <w:jc w:val="center"/>
        <w:rPr>
          <w:szCs w:val="21"/>
          <w:lang w:bidi="it-IT"/>
        </w:rPr>
      </w:pPr>
      <w:r w:rsidRPr="002C3F97">
        <w:rPr>
          <w:szCs w:val="21"/>
          <w:lang w:bidi="it-IT"/>
        </w:rPr>
        <w:t>感染拡大防止のための留意点</w:t>
      </w:r>
    </w:p>
    <w:p w14:paraId="12D98096" w14:textId="2B3EF59A" w:rsidR="00D052A0" w:rsidRPr="002C3F97" w:rsidRDefault="00D052A0" w:rsidP="003410B4">
      <w:pPr>
        <w:jc w:val="center"/>
        <w:rPr>
          <w:rFonts w:asciiTheme="majorBidi" w:eastAsia="ＭＳ ゴシック" w:hAnsiTheme="majorBidi" w:cstheme="majorBidi"/>
          <w:szCs w:val="21"/>
        </w:rPr>
      </w:pPr>
      <w:r w:rsidRPr="002C3F97">
        <w:rPr>
          <w:rFonts w:asciiTheme="majorBidi" w:eastAsia="ＭＳ ゴシック" w:hAnsiTheme="majorBidi" w:cstheme="majorBidi"/>
          <w:szCs w:val="21"/>
        </w:rPr>
        <w:t>Punti da tenere a mente per il contenimento della diffusione del virus</w:t>
      </w:r>
    </w:p>
    <w:p w14:paraId="77454975" w14:textId="77777777" w:rsidR="003410B4" w:rsidRPr="002C3F97" w:rsidRDefault="003410B4" w:rsidP="003410B4">
      <w:pPr>
        <w:rPr>
          <w:rFonts w:ascii="ＭＳ ゴシック" w:eastAsia="ＭＳ ゴシック" w:hAnsi="ＭＳ ゴシック"/>
          <w:szCs w:val="21"/>
        </w:rPr>
      </w:pPr>
    </w:p>
    <w:p w14:paraId="38201640" w14:textId="77777777" w:rsidR="003410B4" w:rsidRPr="002C3F97" w:rsidRDefault="003410B4" w:rsidP="003410B4">
      <w:pPr>
        <w:rPr>
          <w:rFonts w:ascii="ＭＳ ゴシック" w:eastAsia="ＭＳ ゴシック" w:hAnsi="ＭＳ ゴシック"/>
          <w:szCs w:val="21"/>
        </w:rPr>
      </w:pPr>
      <w:r w:rsidRPr="002C3F97">
        <w:rPr>
          <w:szCs w:val="21"/>
          <w:lang w:bidi="it-IT"/>
        </w:rPr>
        <w:t>新型コロナウイルスの感染拡大を防ぐため、イベントや会食の際には以下の点に留意してください。</w:t>
      </w:r>
    </w:p>
    <w:p w14:paraId="42025BC2" w14:textId="42D47039" w:rsidR="003410B4" w:rsidRPr="002C3F97" w:rsidRDefault="007D7EA9" w:rsidP="003410B4">
      <w:pPr>
        <w:rPr>
          <w:rFonts w:asciiTheme="majorBidi" w:eastAsia="ＭＳ ゴシック" w:hAnsiTheme="majorBidi" w:cstheme="majorBidi"/>
          <w:szCs w:val="21"/>
        </w:rPr>
      </w:pPr>
      <w:r w:rsidRPr="002C3F97">
        <w:rPr>
          <w:rFonts w:asciiTheme="majorBidi" w:eastAsia="ＭＳ ゴシック" w:hAnsiTheme="majorBidi" w:cstheme="majorBidi"/>
          <w:szCs w:val="21"/>
        </w:rPr>
        <w:t>Nel caso di eventuale partecipazione ad eventi o pasti conviviali, vi preghiamo di tenere a mente i seguenti punti per il contenimento dei contagi da COVID-19.</w:t>
      </w:r>
    </w:p>
    <w:p w14:paraId="6AE208DB" w14:textId="77777777" w:rsidR="007D7EA9" w:rsidRPr="002C3F97" w:rsidRDefault="007D7EA9" w:rsidP="003410B4">
      <w:pPr>
        <w:rPr>
          <w:rFonts w:ascii="ＭＳ ゴシック" w:eastAsia="ＭＳ ゴシック" w:hAnsi="ＭＳ ゴシック"/>
          <w:szCs w:val="21"/>
        </w:rPr>
      </w:pPr>
    </w:p>
    <w:p w14:paraId="653B237C" w14:textId="77777777" w:rsidR="007D7EA9" w:rsidRPr="002C3F97" w:rsidRDefault="003410B4" w:rsidP="003410B4">
      <w:pPr>
        <w:pStyle w:val="a7"/>
        <w:numPr>
          <w:ilvl w:val="0"/>
          <w:numId w:val="1"/>
        </w:numPr>
        <w:ind w:leftChars="0"/>
        <w:rPr>
          <w:rFonts w:ascii="ＭＳ ゴシック" w:eastAsia="ＭＳ ゴシック" w:hAnsi="ＭＳ ゴシック"/>
          <w:szCs w:val="21"/>
        </w:rPr>
      </w:pPr>
      <w:r w:rsidRPr="002C3F97">
        <w:rPr>
          <w:szCs w:val="21"/>
          <w:lang w:bidi="it-IT"/>
        </w:rPr>
        <w:t>体調が悪い場合は、イベントや会食に参加しないこと。</w:t>
      </w:r>
    </w:p>
    <w:p w14:paraId="6F86F864" w14:textId="6A8AADD1" w:rsidR="003410B4" w:rsidRPr="002C3F97" w:rsidRDefault="007D7EA9" w:rsidP="007D7EA9">
      <w:pPr>
        <w:pStyle w:val="a7"/>
        <w:ind w:leftChars="0" w:left="360"/>
        <w:rPr>
          <w:rFonts w:asciiTheme="majorBidi" w:eastAsia="ＭＳ ゴシック" w:hAnsiTheme="majorBidi" w:cstheme="majorBidi"/>
          <w:szCs w:val="21"/>
        </w:rPr>
      </w:pPr>
      <w:r w:rsidRPr="002C3F97">
        <w:rPr>
          <w:rFonts w:asciiTheme="majorBidi" w:hAnsiTheme="majorBidi" w:cstheme="majorBidi"/>
          <w:szCs w:val="21"/>
          <w:lang w:bidi="it-IT"/>
        </w:rPr>
        <w:t>Non partecipare a eventi o pasti conviviali se non si è in buona salute.</w:t>
      </w:r>
    </w:p>
    <w:p w14:paraId="27F40925" w14:textId="77777777" w:rsidR="003410B4" w:rsidRPr="002C3F97" w:rsidRDefault="003410B4" w:rsidP="003410B4">
      <w:pPr>
        <w:rPr>
          <w:rFonts w:ascii="ＭＳ ゴシック" w:eastAsia="ＭＳ ゴシック" w:hAnsi="ＭＳ ゴシック"/>
          <w:szCs w:val="21"/>
        </w:rPr>
      </w:pPr>
    </w:p>
    <w:p w14:paraId="6D10C59A" w14:textId="268140C2" w:rsidR="00BE15DD" w:rsidRPr="002C3F97"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2C3F97">
        <w:rPr>
          <w:szCs w:val="21"/>
          <w:lang w:bidi="it-IT"/>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2082F9A0" w:rsidR="003410B4" w:rsidRPr="002C3F97" w:rsidRDefault="00BE15DD" w:rsidP="002C3F97">
      <w:pPr>
        <w:pStyle w:val="a7"/>
        <w:ind w:leftChars="0" w:left="360"/>
        <w:rPr>
          <w:rFonts w:ascii="Times New Roman" w:eastAsia="ＭＳ ゴシック" w:hAnsi="Times New Roman" w:cs="Times New Roman"/>
          <w:szCs w:val="21"/>
        </w:rPr>
      </w:pPr>
      <w:r w:rsidRPr="002C3F97">
        <w:rPr>
          <w:rFonts w:ascii="Times New Roman" w:hAnsi="Times New Roman" w:cs="Times New Roman"/>
          <w:szCs w:val="21"/>
          <w:lang w:bidi="it-IT"/>
        </w:rPr>
        <w:t>Nel caso in cui si partecipi ad eventi e pasti conviviali, rispettare scrupolosamente le misure essenziali per il contenimento dei contagi, mantenendo una giusta distanza dagli altri, lavandosi e disinfettandosi le mani, indossando la mascherina, ventilando adeguatamente i locali, astenendosi dal parlare ad alta voce, ecc. Si prega di notare che, all’aperto, se si parla raramente con gli altri, non è necessario indossare la mascherina anche se non è possibile mantenere la giusta distanza.</w:t>
      </w:r>
    </w:p>
    <w:p w14:paraId="56D8DD2B" w14:textId="77777777" w:rsidR="00BE15DD" w:rsidRPr="002C3F97" w:rsidRDefault="00BE15DD" w:rsidP="003410B4">
      <w:pPr>
        <w:rPr>
          <w:rFonts w:ascii="ＭＳ ゴシック" w:eastAsia="ＭＳ ゴシック" w:hAnsi="ＭＳ ゴシック"/>
          <w:szCs w:val="21"/>
        </w:rPr>
      </w:pPr>
    </w:p>
    <w:p w14:paraId="52AAE2D5" w14:textId="219E2D32" w:rsidR="00F60974" w:rsidRPr="002C3F97" w:rsidRDefault="003410B4" w:rsidP="00F60974">
      <w:pPr>
        <w:pStyle w:val="a7"/>
        <w:numPr>
          <w:ilvl w:val="0"/>
          <w:numId w:val="1"/>
        </w:numPr>
        <w:ind w:leftChars="0"/>
        <w:rPr>
          <w:rFonts w:ascii="ＭＳ ゴシック" w:eastAsia="ＭＳ ゴシック" w:hAnsi="ＭＳ ゴシック"/>
          <w:szCs w:val="21"/>
        </w:rPr>
      </w:pPr>
      <w:r w:rsidRPr="002C3F97">
        <w:rPr>
          <w:szCs w:val="21"/>
          <w:lang w:bidi="it-IT"/>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2C3F97" w:rsidRDefault="00F60974" w:rsidP="002C3F97">
      <w:pPr>
        <w:pStyle w:val="a7"/>
        <w:ind w:leftChars="0" w:left="360"/>
        <w:rPr>
          <w:rFonts w:ascii="Times New Roman" w:eastAsia="ＭＳ ゴシック" w:hAnsi="Times New Roman" w:cs="Times New Roman"/>
          <w:szCs w:val="21"/>
        </w:rPr>
      </w:pPr>
      <w:r w:rsidRPr="002C3F97">
        <w:rPr>
          <w:rFonts w:ascii="Times New Roman" w:hAnsi="Times New Roman" w:cs="Times New Roman"/>
          <w:szCs w:val="21"/>
          <w:lang w:bidi="it-IT"/>
        </w:rPr>
        <w:t>Le persone anziane, quelle con malattie croniche e coloro che quotidianamente entrano in contatto con queste categorie, dovrebbero evitare la partecipazione ad eventi e pasti conviviali che si tengano in ambienti chiusi e affollati, dove è probabile che ci siano contatti stretti e non vengano scrupolosamente rispettate le misure essenziali per il contenimento dei contagi.</w:t>
      </w:r>
    </w:p>
    <w:p w14:paraId="1BA839D9" w14:textId="77777777" w:rsidR="003410B4" w:rsidRPr="002C3F97" w:rsidRDefault="003410B4" w:rsidP="003410B4">
      <w:pPr>
        <w:rPr>
          <w:rFonts w:ascii="ＭＳ ゴシック" w:eastAsia="ＭＳ ゴシック" w:hAnsi="ＭＳ ゴシック"/>
          <w:szCs w:val="21"/>
        </w:rPr>
      </w:pPr>
    </w:p>
    <w:p w14:paraId="2317232D" w14:textId="7CC3EB77" w:rsidR="00F60974" w:rsidRPr="002C3F97" w:rsidRDefault="003410B4" w:rsidP="00F60974">
      <w:pPr>
        <w:pStyle w:val="a7"/>
        <w:numPr>
          <w:ilvl w:val="0"/>
          <w:numId w:val="1"/>
        </w:numPr>
        <w:ind w:leftChars="0"/>
        <w:rPr>
          <w:rFonts w:ascii="ＭＳ ゴシック" w:eastAsia="ＭＳ ゴシック" w:hAnsi="ＭＳ ゴシック"/>
          <w:szCs w:val="21"/>
        </w:rPr>
      </w:pPr>
      <w:r w:rsidRPr="002C3F97">
        <w:rPr>
          <w:szCs w:val="21"/>
          <w:lang w:bidi="it-IT"/>
        </w:rPr>
        <w:t>必要に応じて、オンラインでイベントに参加することなども検討すること。</w:t>
      </w:r>
    </w:p>
    <w:p w14:paraId="1FBFF481" w14:textId="013FF897" w:rsidR="003410B4" w:rsidRPr="002C3F97" w:rsidRDefault="00F60974" w:rsidP="002C3F97">
      <w:pPr>
        <w:pStyle w:val="a7"/>
        <w:ind w:leftChars="0" w:left="360"/>
        <w:rPr>
          <w:rFonts w:asciiTheme="majorBidi" w:eastAsia="ＭＳ ゴシック" w:hAnsiTheme="majorBidi" w:cstheme="majorBidi"/>
          <w:szCs w:val="21"/>
        </w:rPr>
      </w:pPr>
      <w:r w:rsidRPr="002C3F97">
        <w:rPr>
          <w:rFonts w:asciiTheme="majorBidi" w:hAnsiTheme="majorBidi" w:cstheme="majorBidi"/>
          <w:szCs w:val="21"/>
          <w:lang w:bidi="it-IT"/>
        </w:rPr>
        <w:t>A seconda delle necessità, valutare anche la possibilità di partecipare agli eventi online.</w:t>
      </w:r>
    </w:p>
    <w:p w14:paraId="2213B4F5" w14:textId="18B3C7F0" w:rsidR="003410B4" w:rsidRDefault="003410B4" w:rsidP="003410B4">
      <w:pPr>
        <w:rPr>
          <w:rFonts w:ascii="ＭＳ ゴシック" w:eastAsia="ＭＳ ゴシック" w:hAnsi="ＭＳ ゴシック"/>
          <w:szCs w:val="21"/>
        </w:rPr>
      </w:pPr>
    </w:p>
    <w:p w14:paraId="4409F7D6" w14:textId="4D75A8AE" w:rsidR="002C3F97" w:rsidRDefault="002C3F97" w:rsidP="003410B4">
      <w:pPr>
        <w:rPr>
          <w:rFonts w:ascii="ＭＳ ゴシック" w:eastAsia="ＭＳ ゴシック" w:hAnsi="ＭＳ ゴシック"/>
          <w:szCs w:val="21"/>
        </w:rPr>
      </w:pPr>
    </w:p>
    <w:p w14:paraId="35D4F02E" w14:textId="450EEDCD" w:rsidR="002C3F97" w:rsidRDefault="002C3F97" w:rsidP="003410B4">
      <w:pPr>
        <w:rPr>
          <w:rFonts w:ascii="ＭＳ ゴシック" w:eastAsia="ＭＳ ゴシック" w:hAnsi="ＭＳ ゴシック"/>
          <w:szCs w:val="21"/>
        </w:rPr>
      </w:pPr>
    </w:p>
    <w:p w14:paraId="68C5AA30" w14:textId="021ECFAE" w:rsidR="002C3F97" w:rsidRDefault="002C3F97" w:rsidP="003410B4">
      <w:pPr>
        <w:rPr>
          <w:rFonts w:ascii="ＭＳ ゴシック" w:eastAsia="ＭＳ ゴシック" w:hAnsi="ＭＳ ゴシック"/>
          <w:szCs w:val="21"/>
        </w:rPr>
      </w:pPr>
    </w:p>
    <w:p w14:paraId="7311EA53" w14:textId="77777777" w:rsidR="002C3F97" w:rsidRPr="002C3F97" w:rsidRDefault="002C3F97" w:rsidP="003410B4">
      <w:pPr>
        <w:rPr>
          <w:rFonts w:ascii="ＭＳ ゴシック" w:eastAsia="ＭＳ ゴシック" w:hAnsi="ＭＳ ゴシック" w:hint="eastAsia"/>
          <w:szCs w:val="21"/>
        </w:rPr>
      </w:pPr>
    </w:p>
    <w:p w14:paraId="1B25F3DC" w14:textId="6DB715A7" w:rsidR="002C3F97" w:rsidRPr="002C3F97" w:rsidRDefault="003410B4" w:rsidP="002C3F97">
      <w:pPr>
        <w:pStyle w:val="a7"/>
        <w:numPr>
          <w:ilvl w:val="0"/>
          <w:numId w:val="1"/>
        </w:numPr>
        <w:ind w:leftChars="0"/>
        <w:rPr>
          <w:rFonts w:ascii="ＭＳ ゴシック" w:eastAsia="ＭＳ ゴシック" w:hAnsi="ＭＳ ゴシック" w:hint="eastAsia"/>
          <w:szCs w:val="21"/>
        </w:rPr>
      </w:pPr>
      <w:r w:rsidRPr="002C3F97">
        <w:rPr>
          <w:szCs w:val="21"/>
          <w:lang w:bidi="it-IT"/>
        </w:rPr>
        <w:lastRenderedPageBreak/>
        <w:t>新型コロナウイルス感染症に感染したと疑われる場合で、医療機関への受診等に関して疑問等がある場合には、居住する自治体の相談窓口等に電話すること。</w:t>
      </w:r>
    </w:p>
    <w:p w14:paraId="6911E867" w14:textId="633B866C" w:rsidR="003410B4" w:rsidRPr="002C3F97" w:rsidRDefault="002C3F97" w:rsidP="002C3F97">
      <w:pPr>
        <w:pStyle w:val="a7"/>
        <w:ind w:leftChars="0" w:left="360"/>
        <w:rPr>
          <w:rFonts w:ascii="Times New Roman" w:eastAsia="ＭＳ ゴシック" w:hAnsi="Times New Roman" w:cs="Times New Roman"/>
          <w:szCs w:val="21"/>
        </w:rPr>
      </w:pPr>
      <w:r w:rsidRPr="002C3F97">
        <w:rPr>
          <w:rFonts w:ascii="Times New Roman" w:hAnsi="Times New Roman" w:cs="Times New Roman"/>
          <w:szCs w:val="21"/>
          <w:lang w:bidi="it-IT"/>
        </w:rPr>
        <w:t>In caso di sospetto di contagio o di eventuali dubbi relativi a visite mediche effettuate presso strutture sanitarie, telefonare agli sportelli di assistenza delle autorità amministrative locali.</w:t>
      </w:r>
    </w:p>
    <w:p w14:paraId="6F0DA99B" w14:textId="77777777" w:rsidR="003410B4" w:rsidRPr="002C3F97" w:rsidRDefault="003410B4">
      <w:pPr>
        <w:rPr>
          <w:rFonts w:ascii="ＭＳ ゴシック" w:eastAsia="ＭＳ ゴシック" w:hAnsi="ＭＳ ゴシック"/>
          <w:szCs w:val="21"/>
        </w:rPr>
      </w:pPr>
    </w:p>
    <w:sectPr w:rsidR="003410B4" w:rsidRPr="002C3F9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2C40" w14:textId="77777777" w:rsidR="008B2CB6" w:rsidRDefault="008B2CB6" w:rsidP="0079295B">
      <w:r>
        <w:separator/>
      </w:r>
    </w:p>
  </w:endnote>
  <w:endnote w:type="continuationSeparator" w:id="0">
    <w:p w14:paraId="5E28B184" w14:textId="77777777" w:rsidR="008B2CB6" w:rsidRDefault="008B2CB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CB6F" w14:textId="77777777" w:rsidR="008B2CB6" w:rsidRDefault="008B2CB6" w:rsidP="0079295B">
      <w:r>
        <w:separator/>
      </w:r>
    </w:p>
  </w:footnote>
  <w:footnote w:type="continuationSeparator" w:id="0">
    <w:p w14:paraId="3D2AA912" w14:textId="77777777" w:rsidR="008B2CB6" w:rsidRDefault="008B2CB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it-IT"/>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C79A8"/>
    <w:rsid w:val="002B01C9"/>
    <w:rsid w:val="002C3F97"/>
    <w:rsid w:val="003410B4"/>
    <w:rsid w:val="00357D06"/>
    <w:rsid w:val="003629D5"/>
    <w:rsid w:val="00406F54"/>
    <w:rsid w:val="004C0D99"/>
    <w:rsid w:val="005C50D7"/>
    <w:rsid w:val="0079295B"/>
    <w:rsid w:val="007D7EA9"/>
    <w:rsid w:val="008B2CB6"/>
    <w:rsid w:val="008B74AF"/>
    <w:rsid w:val="00911F43"/>
    <w:rsid w:val="009E4E65"/>
    <w:rsid w:val="00A5510A"/>
    <w:rsid w:val="00B21C5A"/>
    <w:rsid w:val="00BE15DD"/>
    <w:rsid w:val="00CE0211"/>
    <w:rsid w:val="00CF2546"/>
    <w:rsid w:val="00D052A0"/>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282</Words>
  <Characters>1612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2022-09-12T07:47:00Z</dcterms:modified>
</cp:coreProperties>
</file>