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8D8" w:rsidRDefault="00821480" w:rsidP="004F2AE4">
      <w:pPr>
        <w:pStyle w:val="a8"/>
        <w:ind w:left="570"/>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sidR="004F2AE4" w:rsidRPr="004F2AE4">
        <w:rPr>
          <w:rFonts w:ascii="HG丸ｺﾞｼｯｸM-PRO" w:eastAsia="HG丸ｺﾞｼｯｸM-PRO" w:hAnsi="HG丸ｺﾞｼｯｸM-PRO" w:hint="eastAsia"/>
          <w:sz w:val="24"/>
        </w:rPr>
        <w:t>築上町汚水処理構想の見直し（案）</w:t>
      </w:r>
      <w:r>
        <w:rPr>
          <w:rFonts w:ascii="HG丸ｺﾞｼｯｸM-PRO" w:eastAsia="HG丸ｺﾞｼｯｸM-PRO" w:hAnsi="HG丸ｺﾞｼｯｸM-PRO"/>
          <w:sz w:val="24"/>
          <w:szCs w:val="24"/>
        </w:rPr>
        <w:t>」に対する意見</w:t>
      </w:r>
      <w:r w:rsidR="004F2AE4">
        <w:rPr>
          <w:rFonts w:ascii="HG丸ｺﾞｼｯｸM-PRO" w:eastAsia="HG丸ｺﾞｼｯｸM-PRO" w:hAnsi="HG丸ｺﾞｼｯｸM-PRO" w:hint="eastAsia"/>
          <w:sz w:val="24"/>
          <w:szCs w:val="24"/>
        </w:rPr>
        <w:t>書</w:t>
      </w:r>
    </w:p>
    <w:tbl>
      <w:tblPr>
        <w:tblStyle w:val="aa"/>
        <w:tblW w:w="8702" w:type="dxa"/>
        <w:tblInd w:w="1" w:type="dxa"/>
        <w:tblLayout w:type="fixed"/>
        <w:tblLook w:val="04A0" w:firstRow="1" w:lastRow="0" w:firstColumn="1" w:lastColumn="0" w:noHBand="0" w:noVBand="1"/>
      </w:tblPr>
      <w:tblGrid>
        <w:gridCol w:w="8702"/>
      </w:tblGrid>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r w:rsidR="00ED78D8">
        <w:trPr>
          <w:trHeight w:val="446"/>
        </w:trPr>
        <w:tc>
          <w:tcPr>
            <w:tcW w:w="8702" w:type="dxa"/>
            <w:vAlign w:val="center"/>
          </w:tcPr>
          <w:p w:rsidR="00ED78D8" w:rsidRDefault="00ED78D8">
            <w:pPr>
              <w:pStyle w:val="a8"/>
              <w:ind w:left="0"/>
              <w:rPr>
                <w:rFonts w:ascii="HG丸ｺﾞｼｯｸM-PRO" w:eastAsia="HG丸ｺﾞｼｯｸM-PRO" w:hAnsi="HG丸ｺﾞｼｯｸM-PRO"/>
                <w:sz w:val="22"/>
              </w:rPr>
            </w:pPr>
          </w:p>
        </w:tc>
      </w:tr>
    </w:tbl>
    <w:p w:rsidR="00ED78D8" w:rsidRDefault="00ED78D8">
      <w:pPr>
        <w:pStyle w:val="a8"/>
        <w:ind w:left="1"/>
        <w:rPr>
          <w:rFonts w:ascii="HG丸ｺﾞｼｯｸM-PRO" w:eastAsia="HG丸ｺﾞｼｯｸM-PRO" w:hAnsi="HG丸ｺﾞｼｯｸM-PRO"/>
          <w:sz w:val="22"/>
        </w:rPr>
      </w:pPr>
    </w:p>
    <w:tbl>
      <w:tblPr>
        <w:tblStyle w:val="aa"/>
        <w:tblW w:w="8702" w:type="dxa"/>
        <w:tblInd w:w="1" w:type="dxa"/>
        <w:tblLayout w:type="fixed"/>
        <w:tblLook w:val="04A0" w:firstRow="1" w:lastRow="0" w:firstColumn="1" w:lastColumn="0" w:noHBand="0" w:noVBand="1"/>
      </w:tblPr>
      <w:tblGrid>
        <w:gridCol w:w="1100"/>
        <w:gridCol w:w="3251"/>
        <w:gridCol w:w="1143"/>
        <w:gridCol w:w="3208"/>
      </w:tblGrid>
      <w:tr w:rsidR="00ED78D8">
        <w:trPr>
          <w:trHeight w:val="578"/>
        </w:trPr>
        <w:tc>
          <w:tcPr>
            <w:tcW w:w="1099" w:type="dxa"/>
            <w:vAlign w:val="center"/>
          </w:tcPr>
          <w:p w:rsidR="00ED78D8" w:rsidRDefault="00821480">
            <w:pPr>
              <w:pStyle w:val="a8"/>
              <w:ind w:left="0"/>
              <w:jc w:val="center"/>
              <w:rPr>
                <w:rFonts w:ascii="HG丸ｺﾞｼｯｸM-PRO" w:eastAsia="HG丸ｺﾞｼｯｸM-PRO" w:hAnsi="HG丸ｺﾞｼｯｸM-PRO"/>
                <w:sz w:val="22"/>
              </w:rPr>
            </w:pPr>
            <w:r>
              <w:rPr>
                <w:rFonts w:ascii="HG丸ｺﾞｼｯｸM-PRO" w:eastAsia="HG丸ｺﾞｼｯｸM-PRO" w:hAnsi="HG丸ｺﾞｼｯｸM-PRO"/>
                <w:sz w:val="22"/>
              </w:rPr>
              <w:t>ご住所</w:t>
            </w:r>
          </w:p>
        </w:tc>
        <w:tc>
          <w:tcPr>
            <w:tcW w:w="7602" w:type="dxa"/>
            <w:gridSpan w:val="3"/>
          </w:tcPr>
          <w:p w:rsidR="00ED78D8" w:rsidRDefault="00ED78D8">
            <w:pPr>
              <w:pStyle w:val="a8"/>
              <w:ind w:left="0"/>
              <w:rPr>
                <w:rFonts w:ascii="HG丸ｺﾞｼｯｸM-PRO" w:eastAsia="HG丸ｺﾞｼｯｸM-PRO" w:hAnsi="HG丸ｺﾞｼｯｸM-PRO"/>
                <w:sz w:val="22"/>
              </w:rPr>
            </w:pPr>
          </w:p>
        </w:tc>
      </w:tr>
      <w:tr w:rsidR="00ED78D8">
        <w:trPr>
          <w:trHeight w:val="578"/>
        </w:trPr>
        <w:tc>
          <w:tcPr>
            <w:tcW w:w="1099" w:type="dxa"/>
            <w:vAlign w:val="center"/>
          </w:tcPr>
          <w:p w:rsidR="00ED78D8" w:rsidRDefault="00821480">
            <w:pPr>
              <w:pStyle w:val="a8"/>
              <w:ind w:left="0"/>
              <w:jc w:val="center"/>
              <w:rPr>
                <w:rFonts w:ascii="HG丸ｺﾞｼｯｸM-PRO" w:eastAsia="HG丸ｺﾞｼｯｸM-PRO" w:hAnsi="HG丸ｺﾞｼｯｸM-PRO"/>
                <w:sz w:val="22"/>
              </w:rPr>
            </w:pPr>
            <w:r>
              <w:rPr>
                <w:rFonts w:ascii="HG丸ｺﾞｼｯｸM-PRO" w:eastAsia="HG丸ｺﾞｼｯｸM-PRO" w:hAnsi="HG丸ｺﾞｼｯｸM-PRO"/>
                <w:sz w:val="22"/>
              </w:rPr>
              <w:t>ご氏名</w:t>
            </w:r>
          </w:p>
        </w:tc>
        <w:tc>
          <w:tcPr>
            <w:tcW w:w="3251" w:type="dxa"/>
          </w:tcPr>
          <w:p w:rsidR="00ED78D8" w:rsidRDefault="00ED78D8">
            <w:pPr>
              <w:pStyle w:val="a8"/>
              <w:ind w:left="0"/>
              <w:rPr>
                <w:rFonts w:ascii="HG丸ｺﾞｼｯｸM-PRO" w:eastAsia="HG丸ｺﾞｼｯｸM-PRO" w:hAnsi="HG丸ｺﾞｼｯｸM-PRO"/>
                <w:sz w:val="22"/>
              </w:rPr>
            </w:pPr>
          </w:p>
        </w:tc>
        <w:tc>
          <w:tcPr>
            <w:tcW w:w="1143" w:type="dxa"/>
            <w:vAlign w:val="center"/>
          </w:tcPr>
          <w:p w:rsidR="00ED78D8" w:rsidRDefault="00821480">
            <w:pPr>
              <w:pStyle w:val="a8"/>
              <w:ind w:left="0"/>
              <w:jc w:val="center"/>
              <w:rPr>
                <w:rFonts w:ascii="HG丸ｺﾞｼｯｸM-PRO" w:eastAsia="HG丸ｺﾞｼｯｸM-PRO" w:hAnsi="HG丸ｺﾞｼｯｸM-PRO"/>
                <w:sz w:val="22"/>
              </w:rPr>
            </w:pPr>
            <w:r>
              <w:rPr>
                <w:rFonts w:ascii="HG丸ｺﾞｼｯｸM-PRO" w:eastAsia="HG丸ｺﾞｼｯｸM-PRO" w:hAnsi="HG丸ｺﾞｼｯｸM-PRO"/>
                <w:sz w:val="22"/>
              </w:rPr>
              <w:t>電話番号</w:t>
            </w:r>
          </w:p>
        </w:tc>
        <w:tc>
          <w:tcPr>
            <w:tcW w:w="3208" w:type="dxa"/>
          </w:tcPr>
          <w:p w:rsidR="00ED78D8" w:rsidRDefault="00ED78D8">
            <w:pPr>
              <w:pStyle w:val="a8"/>
              <w:ind w:left="0"/>
              <w:rPr>
                <w:rFonts w:ascii="HG丸ｺﾞｼｯｸM-PRO" w:eastAsia="HG丸ｺﾞｼｯｸM-PRO" w:hAnsi="HG丸ｺﾞｼｯｸM-PRO"/>
                <w:sz w:val="22"/>
              </w:rPr>
            </w:pPr>
          </w:p>
        </w:tc>
      </w:tr>
    </w:tbl>
    <w:p w:rsidR="00ED78D8" w:rsidRDefault="00821480">
      <w:pPr>
        <w:pStyle w:val="a8"/>
        <w:numPr>
          <w:ilvl w:val="1"/>
          <w:numId w:val="1"/>
        </w:numPr>
        <w:ind w:left="425" w:hanging="425"/>
        <w:rPr>
          <w:rFonts w:ascii="HG丸ｺﾞｼｯｸM-PRO" w:eastAsia="HG丸ｺﾞｼｯｸM-PRO" w:hAnsi="HG丸ｺﾞｼｯｸM-PRO"/>
          <w:sz w:val="22"/>
        </w:rPr>
      </w:pPr>
      <w:r>
        <w:rPr>
          <w:rFonts w:ascii="HG丸ｺﾞｼｯｸM-PRO" w:eastAsia="HG丸ｺﾞｼｯｸM-PRO" w:hAnsi="HG丸ｺﾞｼｯｸM-PRO"/>
          <w:sz w:val="22"/>
        </w:rPr>
        <w:t>ご意見の内容について確認を行いたい場合に使用させていただくものであり、</w:t>
      </w:r>
    </w:p>
    <w:p w:rsidR="00ED78D8" w:rsidRDefault="00821480">
      <w:pPr>
        <w:pStyle w:val="a8"/>
        <w:ind w:left="284"/>
        <w:rPr>
          <w:rFonts w:ascii="HG丸ｺﾞｼｯｸM-PRO" w:eastAsia="HG丸ｺﾞｼｯｸM-PRO" w:hAnsi="HG丸ｺﾞｼｯｸM-PRO"/>
          <w:sz w:val="22"/>
        </w:rPr>
      </w:pPr>
      <w:r>
        <w:rPr>
          <w:rFonts w:ascii="HG丸ｺﾞｼｯｸM-PRO" w:eastAsia="HG丸ｺﾞｼｯｸM-PRO" w:hAnsi="HG丸ｺﾞｼｯｸM-PRO"/>
          <w:sz w:val="22"/>
        </w:rPr>
        <w:t>他の目的に利用することはありません。</w:t>
      </w:r>
    </w:p>
    <w:p w:rsidR="00ED78D8" w:rsidRDefault="00ED78D8">
      <w:pPr>
        <w:pStyle w:val="a8"/>
        <w:ind w:left="284"/>
        <w:rPr>
          <w:rFonts w:ascii="HG丸ｺﾞｼｯｸM-PRO" w:eastAsia="HG丸ｺﾞｼｯｸM-PRO" w:hAnsi="HG丸ｺﾞｼｯｸM-PRO"/>
          <w:sz w:val="22"/>
        </w:rPr>
      </w:pPr>
    </w:p>
    <w:p w:rsidR="00ED78D8" w:rsidRDefault="00821480">
      <w:pPr>
        <w:pStyle w:val="a8"/>
        <w:ind w:left="28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10795" distL="0" distR="27305" simplePos="0" relativeHeight="2" behindDoc="0" locked="0" layoutInCell="1" allowOverlap="1" wp14:anchorId="6E948158">
                <wp:simplePos x="0" y="0"/>
                <wp:positionH relativeFrom="column">
                  <wp:posOffset>374650</wp:posOffset>
                </wp:positionH>
                <wp:positionV relativeFrom="paragraph">
                  <wp:posOffset>68580</wp:posOffset>
                </wp:positionV>
                <wp:extent cx="4658995" cy="1113155"/>
                <wp:effectExtent l="3810" t="3810" r="2540" b="2540"/>
                <wp:wrapNone/>
                <wp:docPr id="1" name="テキスト ボックス 2"/>
                <wp:cNvGraphicFramePr/>
                <a:graphic xmlns:a="http://schemas.openxmlformats.org/drawingml/2006/main">
                  <a:graphicData uri="http://schemas.microsoft.com/office/word/2010/wordprocessingShape">
                    <wps:wsp>
                      <wps:cNvSpPr/>
                      <wps:spPr>
                        <a:xfrm>
                          <a:off x="0" y="0"/>
                          <a:ext cx="4659120" cy="1113120"/>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【郵送】〒829-0392　福岡県築上郡築上町大字椎田891番地2</w:t>
                            </w:r>
                          </w:p>
                          <w:p w:rsidR="00ED78D8" w:rsidRDefault="004F2AE4">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築上町役場　</w:t>
                            </w:r>
                            <w:r>
                              <w:rPr>
                                <w:rFonts w:ascii="HG丸ｺﾞｼｯｸM-PRO" w:eastAsia="HG丸ｺﾞｼｯｸM-PRO" w:hAnsi="HG丸ｺﾞｼｯｸM-PRO" w:hint="eastAsia"/>
                                <w:sz w:val="22"/>
                              </w:rPr>
                              <w:t>上下水道</w:t>
                            </w:r>
                            <w:r>
                              <w:rPr>
                                <w:rFonts w:ascii="HG丸ｺﾞｼｯｸM-PRO" w:eastAsia="HG丸ｺﾞｼｯｸM-PRO" w:hAnsi="HG丸ｺﾞｼｯｸM-PRO"/>
                                <w:sz w:val="22"/>
                              </w:rPr>
                              <w:t xml:space="preserve">課　</w:t>
                            </w:r>
                            <w:r>
                              <w:rPr>
                                <w:rFonts w:ascii="HG丸ｺﾞｼｯｸM-PRO" w:eastAsia="HG丸ｺﾞｼｯｸM-PRO" w:hAnsi="HG丸ｺﾞｼｯｸM-PRO" w:hint="eastAsia"/>
                                <w:sz w:val="22"/>
                              </w:rPr>
                              <w:t>下水道</w:t>
                            </w:r>
                            <w:r w:rsidR="00821480">
                              <w:rPr>
                                <w:rFonts w:ascii="HG丸ｺﾞｼｯｸM-PRO" w:eastAsia="HG丸ｺﾞｼｯｸM-PRO" w:hAnsi="HG丸ｺﾞｼｯｸM-PRO"/>
                                <w:sz w:val="22"/>
                              </w:rPr>
                              <w:t>係</w:t>
                            </w:r>
                          </w:p>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【ファックス】</w:t>
                            </w:r>
                            <w:r w:rsidR="004F2AE4">
                              <w:rPr>
                                <w:rFonts w:ascii="HG丸ｺﾞｼｯｸM-PRO" w:eastAsia="HG丸ｺﾞｼｯｸM-PRO" w:hAnsi="HG丸ｺﾞｼｯｸM-PRO"/>
                                <w:sz w:val="22"/>
                              </w:rPr>
                              <w:t xml:space="preserve">   0930-56-1510</w:t>
                            </w:r>
                          </w:p>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 xml:space="preserve">【電子メール】 　</w:t>
                            </w:r>
                            <w:r w:rsidR="004F2AE4">
                              <w:rPr>
                                <w:rFonts w:ascii="HG丸ｺﾞｼｯｸM-PRO" w:eastAsia="HG丸ｺﾞｼｯｸM-PRO" w:hAnsi="HG丸ｺﾞｼｯｸM-PRO" w:hint="eastAsia"/>
                                <w:sz w:val="22"/>
                              </w:rPr>
                              <w:t>gesui</w:t>
                            </w:r>
                            <w:bookmarkStart w:id="0" w:name="_GoBack"/>
                            <w:bookmarkEnd w:id="0"/>
                            <w:r>
                              <w:rPr>
                                <w:rFonts w:ascii="HG丸ｺﾞｼｯｸM-PRO" w:eastAsia="HG丸ｺﾞｼｯｸM-PRO" w:hAnsi="HG丸ｺﾞｼｯｸM-PRO"/>
                                <w:sz w:val="22"/>
                              </w:rPr>
                              <w:t>i@town.chikujo.lg.jp</w:t>
                            </w:r>
                          </w:p>
                        </w:txbxContent>
                      </wps:txbx>
                      <wps:bodyPr anchor="t">
                        <a:prstTxWarp prst="textNoShape">
                          <a:avLst/>
                        </a:prstTxWarp>
                        <a:noAutofit/>
                      </wps:bodyPr>
                    </wps:wsp>
                  </a:graphicData>
                </a:graphic>
              </wp:anchor>
            </w:drawing>
          </mc:Choice>
          <mc:Fallback>
            <w:pict>
              <v:rect w14:anchorId="6E948158" id="テキスト ボックス 2" o:spid="_x0000_s1026" style="position:absolute;left:0;text-align:left;margin-left:29.5pt;margin-top:5.4pt;width:366.85pt;height:87.65pt;z-index:2;visibility:visible;mso-wrap-style:square;mso-wrap-distance-left:0;mso-wrap-distance-top:0;mso-wrap-distance-right:2.15pt;mso-wrap-distance-bottom:.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" strokeweight=".5pt">
                <v:stroke joinstyle="round"/>
                <v:textbox>
                  <w:txbxContent>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【郵送】〒829-0392　福岡県築上郡築上町大字椎田891番地2</w:t>
                      </w:r>
                    </w:p>
                    <w:p w:rsidR="00ED78D8" w:rsidRDefault="004F2AE4">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 xml:space="preserve">　　　　　築上町役場　</w:t>
                      </w:r>
                      <w:r>
                        <w:rPr>
                          <w:rFonts w:ascii="HG丸ｺﾞｼｯｸM-PRO" w:eastAsia="HG丸ｺﾞｼｯｸM-PRO" w:hAnsi="HG丸ｺﾞｼｯｸM-PRO" w:hint="eastAsia"/>
                          <w:sz w:val="22"/>
                        </w:rPr>
                        <w:t>上下水道</w:t>
                      </w:r>
                      <w:r>
                        <w:rPr>
                          <w:rFonts w:ascii="HG丸ｺﾞｼｯｸM-PRO" w:eastAsia="HG丸ｺﾞｼｯｸM-PRO" w:hAnsi="HG丸ｺﾞｼｯｸM-PRO"/>
                          <w:sz w:val="22"/>
                        </w:rPr>
                        <w:t xml:space="preserve">課　</w:t>
                      </w:r>
                      <w:r>
                        <w:rPr>
                          <w:rFonts w:ascii="HG丸ｺﾞｼｯｸM-PRO" w:eastAsia="HG丸ｺﾞｼｯｸM-PRO" w:hAnsi="HG丸ｺﾞｼｯｸM-PRO" w:hint="eastAsia"/>
                          <w:sz w:val="22"/>
                        </w:rPr>
                        <w:t>下水道</w:t>
                      </w:r>
                      <w:r w:rsidR="00821480">
                        <w:rPr>
                          <w:rFonts w:ascii="HG丸ｺﾞｼｯｸM-PRO" w:eastAsia="HG丸ｺﾞｼｯｸM-PRO" w:hAnsi="HG丸ｺﾞｼｯｸM-PRO"/>
                          <w:sz w:val="22"/>
                        </w:rPr>
                        <w:t>係</w:t>
                      </w:r>
                    </w:p>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【ファックス】</w:t>
                      </w:r>
                      <w:r w:rsidR="004F2AE4">
                        <w:rPr>
                          <w:rFonts w:ascii="HG丸ｺﾞｼｯｸM-PRO" w:eastAsia="HG丸ｺﾞｼｯｸM-PRO" w:hAnsi="HG丸ｺﾞｼｯｸM-PRO"/>
                          <w:sz w:val="22"/>
                        </w:rPr>
                        <w:t xml:space="preserve">   0930-56-1510</w:t>
                      </w:r>
                    </w:p>
                    <w:p w:rsidR="00ED78D8" w:rsidRDefault="00821480">
                      <w:pPr>
                        <w:pStyle w:val="a9"/>
                        <w:rPr>
                          <w:rFonts w:ascii="HG丸ｺﾞｼｯｸM-PRO" w:eastAsia="HG丸ｺﾞｼｯｸM-PRO" w:hAnsi="HG丸ｺﾞｼｯｸM-PRO"/>
                          <w:sz w:val="22"/>
                        </w:rPr>
                      </w:pPr>
                      <w:r>
                        <w:rPr>
                          <w:rFonts w:ascii="HG丸ｺﾞｼｯｸM-PRO" w:eastAsia="HG丸ｺﾞｼｯｸM-PRO" w:hAnsi="HG丸ｺﾞｼｯｸM-PRO"/>
                          <w:sz w:val="22"/>
                        </w:rPr>
                        <w:t xml:space="preserve">【電子メール】 　</w:t>
                      </w:r>
                      <w:r w:rsidR="004F2AE4">
                        <w:rPr>
                          <w:rFonts w:ascii="HG丸ｺﾞｼｯｸM-PRO" w:eastAsia="HG丸ｺﾞｼｯｸM-PRO" w:hAnsi="HG丸ｺﾞｼｯｸM-PRO" w:hint="eastAsia"/>
                          <w:sz w:val="22"/>
                        </w:rPr>
                        <w:t>gesui</w:t>
                      </w:r>
                      <w:bookmarkStart w:id="1" w:name="_GoBack"/>
                      <w:bookmarkEnd w:id="1"/>
                      <w:r>
                        <w:rPr>
                          <w:rFonts w:ascii="HG丸ｺﾞｼｯｸM-PRO" w:eastAsia="HG丸ｺﾞｼｯｸM-PRO" w:hAnsi="HG丸ｺﾞｼｯｸM-PRO"/>
                          <w:sz w:val="22"/>
                        </w:rPr>
                        <w:t>i@town.chikujo.lg.jp</w:t>
                      </w:r>
                    </w:p>
                  </w:txbxContent>
                </v:textbox>
              </v:rect>
            </w:pict>
          </mc:Fallback>
        </mc:AlternateContent>
      </w:r>
    </w:p>
    <w:p w:rsidR="00ED78D8" w:rsidRDefault="00ED78D8">
      <w:pPr>
        <w:pStyle w:val="a8"/>
        <w:ind w:left="284"/>
        <w:rPr>
          <w:rFonts w:ascii="HG丸ｺﾞｼｯｸM-PRO" w:eastAsia="HG丸ｺﾞｼｯｸM-PRO" w:hAnsi="HG丸ｺﾞｼｯｸM-PRO"/>
          <w:sz w:val="22"/>
        </w:rPr>
      </w:pPr>
    </w:p>
    <w:p w:rsidR="00ED78D8" w:rsidRDefault="00ED78D8">
      <w:pPr>
        <w:pStyle w:val="a8"/>
        <w:ind w:left="284"/>
        <w:rPr>
          <w:rFonts w:ascii="HG丸ｺﾞｼｯｸM-PRO" w:eastAsia="HG丸ｺﾞｼｯｸM-PRO" w:hAnsi="HG丸ｺﾞｼｯｸM-PRO"/>
          <w:sz w:val="22"/>
        </w:rPr>
      </w:pPr>
    </w:p>
    <w:p w:rsidR="00ED78D8" w:rsidRDefault="00ED78D8">
      <w:pPr>
        <w:pStyle w:val="a8"/>
        <w:ind w:left="284"/>
        <w:rPr>
          <w:rFonts w:ascii="HG丸ｺﾞｼｯｸM-PRO" w:eastAsia="HG丸ｺﾞｼｯｸM-PRO" w:hAnsi="HG丸ｺﾞｼｯｸM-PRO"/>
          <w:sz w:val="22"/>
        </w:rPr>
      </w:pPr>
    </w:p>
    <w:p w:rsidR="00ED78D8" w:rsidRDefault="00ED78D8"/>
    <w:sectPr w:rsidR="00ED78D8">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2BCB"/>
    <w:multiLevelType w:val="multilevel"/>
    <w:tmpl w:val="8B5E03E2"/>
    <w:lvl w:ilvl="0">
      <w:start w:val="1"/>
      <w:numFmt w:val="decimal"/>
      <w:lvlText w:val="(%1)"/>
      <w:lvlJc w:val="left"/>
      <w:pPr>
        <w:tabs>
          <w:tab w:val="num" w:pos="0"/>
        </w:tabs>
        <w:ind w:left="780" w:hanging="360"/>
      </w:pPr>
    </w:lvl>
    <w:lvl w:ilvl="1">
      <w:start w:val="1"/>
      <w:numFmt w:val="bullet"/>
      <w:lvlText w:val="※"/>
      <w:lvlJc w:val="left"/>
      <w:pPr>
        <w:tabs>
          <w:tab w:val="num" w:pos="0"/>
        </w:tabs>
        <w:ind w:left="1200" w:hanging="360"/>
      </w:pPr>
      <w:rPr>
        <w:rFonts w:ascii="HG丸ｺﾞｼｯｸM-PRO" w:hAnsi="HG丸ｺﾞｼｯｸM-PRO" w:cstheme="minorBidi" w:hint="default"/>
      </w:rPr>
    </w:lvl>
    <w:lvl w:ilvl="2">
      <w:start w:val="1"/>
      <w:numFmt w:val="decimalEnclosedCircle"/>
      <w:lvlText w:val="%3"/>
      <w:lvlJc w:val="left"/>
      <w:pPr>
        <w:tabs>
          <w:tab w:val="num" w:pos="0"/>
        </w:tabs>
        <w:ind w:left="1680" w:hanging="420"/>
      </w:pPr>
    </w:lvl>
    <w:lvl w:ilvl="3">
      <w:start w:val="1"/>
      <w:numFmt w:val="decimal"/>
      <w:lvlText w:val="%4."/>
      <w:lvlJc w:val="left"/>
      <w:pPr>
        <w:tabs>
          <w:tab w:val="num" w:pos="0"/>
        </w:tabs>
        <w:ind w:left="2100" w:hanging="420"/>
      </w:pPr>
    </w:lvl>
    <w:lvl w:ilvl="4">
      <w:start w:val="1"/>
      <w:numFmt w:val="aiueoFullWidth"/>
      <w:lvlText w:val="(%5)"/>
      <w:lvlJc w:val="left"/>
      <w:pPr>
        <w:tabs>
          <w:tab w:val="num" w:pos="0"/>
        </w:tabs>
        <w:ind w:left="2520" w:hanging="420"/>
      </w:pPr>
    </w:lvl>
    <w:lvl w:ilvl="5">
      <w:start w:val="1"/>
      <w:numFmt w:val="decimalEnclosedCircle"/>
      <w:lvlText w:val="%6"/>
      <w:lvlJc w:val="left"/>
      <w:pPr>
        <w:tabs>
          <w:tab w:val="num" w:pos="0"/>
        </w:tabs>
        <w:ind w:left="2940" w:hanging="420"/>
      </w:pPr>
    </w:lvl>
    <w:lvl w:ilvl="6">
      <w:start w:val="1"/>
      <w:numFmt w:val="decimal"/>
      <w:lvlText w:val="%7."/>
      <w:lvlJc w:val="left"/>
      <w:pPr>
        <w:tabs>
          <w:tab w:val="num" w:pos="0"/>
        </w:tabs>
        <w:ind w:left="3360" w:hanging="420"/>
      </w:pPr>
    </w:lvl>
    <w:lvl w:ilvl="7">
      <w:start w:val="1"/>
      <w:numFmt w:val="aiueoFullWidth"/>
      <w:lvlText w:val="(%8)"/>
      <w:lvlJc w:val="left"/>
      <w:pPr>
        <w:tabs>
          <w:tab w:val="num" w:pos="0"/>
        </w:tabs>
        <w:ind w:left="3780" w:hanging="420"/>
      </w:pPr>
    </w:lvl>
    <w:lvl w:ilvl="8">
      <w:start w:val="1"/>
      <w:numFmt w:val="decimalEnclosedCircle"/>
      <w:lvlText w:val="%9"/>
      <w:lvlJc w:val="left"/>
      <w:pPr>
        <w:tabs>
          <w:tab w:val="num" w:pos="0"/>
        </w:tabs>
        <w:ind w:left="4200" w:hanging="420"/>
      </w:pPr>
    </w:lvl>
  </w:abstractNum>
  <w:abstractNum w:abstractNumId="1" w15:restartNumberingAfterBreak="0">
    <w:nsid w:val="2A4729CB"/>
    <w:multiLevelType w:val="multilevel"/>
    <w:tmpl w:val="F0B27E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D8"/>
    <w:rsid w:val="004F2AE4"/>
    <w:rsid w:val="00821480"/>
    <w:rsid w:val="00ED78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E8E317"/>
  <w15:docId w15:val="{FD3897F7-DF0D-4D2A-A294-0330BF9E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2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游ゴシック"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索引"/>
    <w:basedOn w:val="a"/>
    <w:qFormat/>
    <w:pPr>
      <w:suppressLineNumbers/>
    </w:pPr>
    <w:rPr>
      <w:rFonts w:cs="Arial"/>
    </w:rPr>
  </w:style>
  <w:style w:type="paragraph" w:styleId="a8">
    <w:name w:val="List Paragraph"/>
    <w:basedOn w:val="a"/>
    <w:uiPriority w:val="34"/>
    <w:qFormat/>
    <w:rsid w:val="00A24224"/>
    <w:pPr>
      <w:ind w:left="840"/>
    </w:pPr>
  </w:style>
  <w:style w:type="paragraph" w:customStyle="1" w:styleId="a9">
    <w:name w:val="枠の内容"/>
    <w:basedOn w:val="a"/>
    <w:qFormat/>
  </w:style>
  <w:style w:type="table" w:styleId="aa">
    <w:name w:val="Table Grid"/>
    <w:basedOn w:val="a1"/>
    <w:uiPriority w:val="59"/>
    <w:rsid w:val="00A24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Words>
  <Characters>122</Characters>
  <Application>Microsoft Office Word</Application>
  <DocSecurity>0</DocSecurity>
  <Lines>1</Lines>
  <Paragraphs>1</Paragraphs>
  <ScaleCrop>false</ScaleCrop>
  <Company>Toshiba</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和也</dc:creator>
  <dc:description/>
  <cp:lastModifiedBy>山下 秀一</cp:lastModifiedBy>
  <cp:revision>3</cp:revision>
  <dcterms:created xsi:type="dcterms:W3CDTF">2023-11-05T23:40:00Z</dcterms:created>
  <dcterms:modified xsi:type="dcterms:W3CDTF">2023-11-05T23:42:00Z</dcterms:modified>
  <dc:language>ja-JP</dc:language>
</cp:coreProperties>
</file>