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85"/>
        <w:gridCol w:w="1134"/>
        <w:gridCol w:w="1306"/>
        <w:gridCol w:w="1103"/>
        <w:gridCol w:w="1103"/>
        <w:gridCol w:w="1102"/>
        <w:gridCol w:w="1523"/>
      </w:tblGrid>
      <w:tr w:rsidR="00C97795" w:rsidRPr="00075840" w:rsidTr="00C97795">
        <w:tblPrEx>
          <w:tblCellMar>
            <w:top w:w="0" w:type="dxa"/>
            <w:bottom w:w="0" w:type="dxa"/>
          </w:tblCellMar>
        </w:tblPrEx>
        <w:trPr>
          <w:trHeight w:hRule="exact" w:val="315"/>
        </w:trPr>
        <w:tc>
          <w:tcPr>
            <w:tcW w:w="2085" w:type="dxa"/>
            <w:vAlign w:val="center"/>
          </w:tcPr>
          <w:p w:rsidR="00C97795" w:rsidRPr="00075840" w:rsidRDefault="00C97795" w:rsidP="00C97795">
            <w:pPr>
              <w:wordWrap/>
              <w:spacing w:line="300" w:lineRule="exact"/>
              <w:jc w:val="center"/>
              <w:rPr>
                <w:rFonts w:hAnsi="ＭＳ 明朝" w:cs="Times New Roman"/>
                <w:sz w:val="24"/>
                <w:szCs w:val="24"/>
              </w:rPr>
            </w:pPr>
            <w:r w:rsidRPr="00075840">
              <w:rPr>
                <w:rFonts w:hAnsi="ＭＳ 明朝" w:cs="ＭＳ ゴシック" w:hint="eastAsia"/>
                <w:sz w:val="24"/>
                <w:szCs w:val="24"/>
              </w:rPr>
              <w:t>係</w:t>
            </w:r>
          </w:p>
        </w:tc>
        <w:tc>
          <w:tcPr>
            <w:tcW w:w="1134" w:type="dxa"/>
            <w:vAlign w:val="center"/>
          </w:tcPr>
          <w:p w:rsidR="00C97795" w:rsidRPr="00075840" w:rsidRDefault="00C97795" w:rsidP="00C97795">
            <w:pPr>
              <w:wordWrap/>
              <w:spacing w:line="300" w:lineRule="exact"/>
              <w:jc w:val="center"/>
              <w:rPr>
                <w:rFonts w:hAnsi="ＭＳ 明朝" w:cs="Times New Roman"/>
                <w:sz w:val="24"/>
                <w:szCs w:val="24"/>
              </w:rPr>
            </w:pPr>
            <w:r w:rsidRPr="00075840">
              <w:rPr>
                <w:rFonts w:hAnsi="ＭＳ 明朝" w:cs="ＭＳ ゴシック" w:hint="eastAsia"/>
                <w:sz w:val="24"/>
                <w:szCs w:val="24"/>
              </w:rPr>
              <w:t>係長</w:t>
            </w:r>
          </w:p>
        </w:tc>
        <w:tc>
          <w:tcPr>
            <w:tcW w:w="1306" w:type="dxa"/>
            <w:vAlign w:val="center"/>
          </w:tcPr>
          <w:p w:rsidR="00C97795" w:rsidRPr="00075840" w:rsidRDefault="00C97795" w:rsidP="00C97795">
            <w:pPr>
              <w:wordWrap/>
              <w:spacing w:line="300" w:lineRule="exact"/>
              <w:jc w:val="center"/>
              <w:rPr>
                <w:rFonts w:hAnsi="ＭＳ 明朝" w:cs="Times New Roman"/>
                <w:sz w:val="24"/>
                <w:szCs w:val="24"/>
              </w:rPr>
            </w:pPr>
            <w:r w:rsidRPr="00075840">
              <w:rPr>
                <w:rFonts w:hAnsi="ＭＳ 明朝" w:cs="ＭＳ ゴシック" w:hint="eastAsia"/>
                <w:sz w:val="24"/>
                <w:szCs w:val="24"/>
              </w:rPr>
              <w:t>課長補佐</w:t>
            </w:r>
          </w:p>
        </w:tc>
        <w:tc>
          <w:tcPr>
            <w:tcW w:w="1103" w:type="dxa"/>
            <w:vAlign w:val="center"/>
          </w:tcPr>
          <w:p w:rsidR="00C97795" w:rsidRPr="00075840" w:rsidRDefault="00C97795" w:rsidP="00C97795">
            <w:pPr>
              <w:wordWrap/>
              <w:spacing w:line="300" w:lineRule="exact"/>
              <w:jc w:val="center"/>
              <w:rPr>
                <w:rFonts w:hAnsi="ＭＳ 明朝" w:cs="ＭＳ ゴシック"/>
                <w:sz w:val="24"/>
                <w:szCs w:val="24"/>
              </w:rPr>
            </w:pPr>
            <w:r w:rsidRPr="00075840">
              <w:rPr>
                <w:rFonts w:hAnsi="ＭＳ 明朝" w:cs="ＭＳ ゴシック" w:hint="eastAsia"/>
                <w:sz w:val="24"/>
                <w:szCs w:val="24"/>
              </w:rPr>
              <w:t>参事</w:t>
            </w:r>
          </w:p>
        </w:tc>
        <w:tc>
          <w:tcPr>
            <w:tcW w:w="1103" w:type="dxa"/>
            <w:vAlign w:val="center"/>
          </w:tcPr>
          <w:p w:rsidR="00C97795" w:rsidRPr="00075840" w:rsidRDefault="00C97795" w:rsidP="00C97795">
            <w:pPr>
              <w:wordWrap/>
              <w:spacing w:line="300" w:lineRule="exact"/>
              <w:jc w:val="center"/>
              <w:rPr>
                <w:rFonts w:hAnsi="ＭＳ 明朝" w:cs="Times New Roman"/>
                <w:sz w:val="24"/>
                <w:szCs w:val="24"/>
              </w:rPr>
            </w:pPr>
            <w:r w:rsidRPr="00075840">
              <w:rPr>
                <w:rFonts w:hAnsi="ＭＳ 明朝" w:cs="ＭＳ ゴシック" w:hint="eastAsia"/>
                <w:sz w:val="24"/>
                <w:szCs w:val="24"/>
              </w:rPr>
              <w:t>課長</w:t>
            </w:r>
          </w:p>
        </w:tc>
        <w:tc>
          <w:tcPr>
            <w:tcW w:w="1102" w:type="dxa"/>
            <w:vAlign w:val="center"/>
          </w:tcPr>
          <w:p w:rsidR="00C97795" w:rsidRPr="00075840" w:rsidRDefault="00C97795" w:rsidP="00C97795">
            <w:pPr>
              <w:wordWrap/>
              <w:spacing w:line="300" w:lineRule="exact"/>
              <w:jc w:val="center"/>
              <w:rPr>
                <w:rFonts w:hAnsi="ＭＳ 明朝" w:cs="Times New Roman"/>
                <w:sz w:val="24"/>
                <w:szCs w:val="24"/>
              </w:rPr>
            </w:pPr>
            <w:r w:rsidRPr="00075840">
              <w:rPr>
                <w:rFonts w:hAnsi="ＭＳ 明朝" w:cs="ＭＳ ゴシック" w:hint="eastAsia"/>
                <w:sz w:val="24"/>
                <w:szCs w:val="24"/>
              </w:rPr>
              <w:t>副町長</w:t>
            </w:r>
          </w:p>
        </w:tc>
        <w:tc>
          <w:tcPr>
            <w:tcW w:w="1523" w:type="dxa"/>
            <w:vAlign w:val="center"/>
          </w:tcPr>
          <w:p w:rsidR="00C97795" w:rsidRPr="00075840" w:rsidRDefault="00C97795" w:rsidP="00C97795">
            <w:pPr>
              <w:wordWrap/>
              <w:spacing w:line="300" w:lineRule="exact"/>
              <w:jc w:val="center"/>
              <w:rPr>
                <w:rFonts w:hAnsi="ＭＳ 明朝" w:cs="Times New Roman"/>
                <w:sz w:val="24"/>
                <w:szCs w:val="24"/>
              </w:rPr>
            </w:pPr>
            <w:r w:rsidRPr="00075840">
              <w:rPr>
                <w:rFonts w:hAnsi="ＭＳ 明朝" w:cs="ＭＳ ゴシック" w:hint="eastAsia"/>
                <w:sz w:val="24"/>
                <w:szCs w:val="24"/>
              </w:rPr>
              <w:t>町長</w:t>
            </w:r>
          </w:p>
        </w:tc>
      </w:tr>
      <w:tr w:rsidR="00C97795" w:rsidRPr="00075840" w:rsidTr="00C97795">
        <w:tblPrEx>
          <w:tblCellMar>
            <w:top w:w="0" w:type="dxa"/>
            <w:bottom w:w="0" w:type="dxa"/>
          </w:tblCellMar>
        </w:tblPrEx>
        <w:trPr>
          <w:trHeight w:hRule="exact" w:val="840"/>
        </w:trPr>
        <w:tc>
          <w:tcPr>
            <w:tcW w:w="2085" w:type="dxa"/>
            <w:vAlign w:val="center"/>
          </w:tcPr>
          <w:p w:rsidR="00C97795" w:rsidRPr="00075840" w:rsidRDefault="00C97795" w:rsidP="00C97795">
            <w:pPr>
              <w:wordWrap/>
              <w:spacing w:line="300" w:lineRule="exact"/>
              <w:rPr>
                <w:rFonts w:hAnsi="ＭＳ 明朝" w:cs="Times New Roman"/>
                <w:sz w:val="24"/>
                <w:szCs w:val="24"/>
              </w:rPr>
            </w:pPr>
          </w:p>
        </w:tc>
        <w:tc>
          <w:tcPr>
            <w:tcW w:w="1134" w:type="dxa"/>
            <w:vAlign w:val="center"/>
          </w:tcPr>
          <w:p w:rsidR="00C97795" w:rsidRPr="00075840" w:rsidRDefault="00C97795" w:rsidP="00C97795">
            <w:pPr>
              <w:wordWrap/>
              <w:spacing w:line="300" w:lineRule="exact"/>
              <w:rPr>
                <w:rFonts w:hAnsi="ＭＳ 明朝" w:cs="Times New Roman"/>
                <w:sz w:val="24"/>
                <w:szCs w:val="24"/>
              </w:rPr>
            </w:pPr>
          </w:p>
        </w:tc>
        <w:tc>
          <w:tcPr>
            <w:tcW w:w="1306" w:type="dxa"/>
            <w:vAlign w:val="center"/>
          </w:tcPr>
          <w:p w:rsidR="00C97795" w:rsidRPr="00075840" w:rsidRDefault="00C97795" w:rsidP="00C97795">
            <w:pPr>
              <w:wordWrap/>
              <w:spacing w:line="300" w:lineRule="exact"/>
              <w:rPr>
                <w:rFonts w:hAnsi="ＭＳ 明朝" w:cs="Times New Roman"/>
                <w:sz w:val="24"/>
                <w:szCs w:val="24"/>
              </w:rPr>
            </w:pPr>
          </w:p>
        </w:tc>
        <w:tc>
          <w:tcPr>
            <w:tcW w:w="1103" w:type="dxa"/>
          </w:tcPr>
          <w:p w:rsidR="00C97795" w:rsidRPr="00075840" w:rsidRDefault="00C97795" w:rsidP="00C97795">
            <w:pPr>
              <w:wordWrap/>
              <w:spacing w:line="300" w:lineRule="exact"/>
              <w:rPr>
                <w:rFonts w:hAnsi="ＭＳ 明朝" w:cs="Times New Roman"/>
                <w:sz w:val="24"/>
                <w:szCs w:val="24"/>
              </w:rPr>
            </w:pPr>
          </w:p>
        </w:tc>
        <w:tc>
          <w:tcPr>
            <w:tcW w:w="1103" w:type="dxa"/>
            <w:vAlign w:val="center"/>
          </w:tcPr>
          <w:p w:rsidR="00C97795" w:rsidRPr="00075840" w:rsidRDefault="00C97795" w:rsidP="00C97795">
            <w:pPr>
              <w:wordWrap/>
              <w:spacing w:line="300" w:lineRule="exact"/>
              <w:rPr>
                <w:rFonts w:hAnsi="ＭＳ 明朝" w:cs="Times New Roman"/>
                <w:sz w:val="24"/>
                <w:szCs w:val="24"/>
              </w:rPr>
            </w:pPr>
          </w:p>
        </w:tc>
        <w:tc>
          <w:tcPr>
            <w:tcW w:w="1102" w:type="dxa"/>
            <w:vAlign w:val="center"/>
          </w:tcPr>
          <w:p w:rsidR="00C97795" w:rsidRPr="00075840" w:rsidRDefault="00C97795" w:rsidP="00C97795">
            <w:pPr>
              <w:wordWrap/>
              <w:spacing w:line="300" w:lineRule="exact"/>
              <w:rPr>
                <w:rFonts w:hAnsi="ＭＳ 明朝" w:cs="Times New Roman"/>
                <w:sz w:val="24"/>
                <w:szCs w:val="24"/>
              </w:rPr>
            </w:pPr>
          </w:p>
        </w:tc>
        <w:tc>
          <w:tcPr>
            <w:tcW w:w="1523" w:type="dxa"/>
            <w:vAlign w:val="center"/>
          </w:tcPr>
          <w:p w:rsidR="00C97795" w:rsidRPr="00075840" w:rsidRDefault="00C97795" w:rsidP="00C97795">
            <w:pPr>
              <w:wordWrap/>
              <w:spacing w:line="300" w:lineRule="exact"/>
              <w:rPr>
                <w:rFonts w:hAnsi="ＭＳ 明朝" w:cs="Times New Roman"/>
                <w:sz w:val="24"/>
                <w:szCs w:val="24"/>
              </w:rPr>
            </w:pPr>
          </w:p>
        </w:tc>
      </w:tr>
    </w:tbl>
    <w:p w:rsidR="00075840" w:rsidRPr="003846A7" w:rsidRDefault="003846A7" w:rsidP="00C97795">
      <w:pPr>
        <w:wordWrap/>
        <w:spacing w:before="160" w:line="240" w:lineRule="exact"/>
        <w:jc w:val="right"/>
        <w:rPr>
          <w:rFonts w:hAnsi="ＭＳ 明朝" w:cs="ＭＳ ゴシック"/>
          <w:b/>
          <w:sz w:val="22"/>
          <w:szCs w:val="22"/>
        </w:rPr>
      </w:pPr>
      <w:r>
        <w:rPr>
          <w:rFonts w:hAnsi="ＭＳ 明朝" w:cs="ＭＳ ゴシック" w:hint="eastAsia"/>
          <w:b/>
          <w:sz w:val="22"/>
          <w:szCs w:val="22"/>
        </w:rPr>
        <w:t>［</w:t>
      </w:r>
      <w:r w:rsidR="00C97795" w:rsidRPr="003846A7">
        <w:rPr>
          <w:rFonts w:hAnsi="ＭＳ 明朝" w:cs="ＭＳ ゴシック" w:hint="eastAsia"/>
          <w:b/>
          <w:sz w:val="22"/>
          <w:szCs w:val="22"/>
        </w:rPr>
        <w:t>別記様式第１号</w:t>
      </w:r>
      <w:r>
        <w:rPr>
          <w:rFonts w:hAnsi="ＭＳ 明朝" w:cs="ＭＳ ゴシック" w:hint="eastAsia"/>
          <w:b/>
          <w:sz w:val="22"/>
          <w:szCs w:val="22"/>
        </w:rPr>
        <w:t>］</w:t>
      </w:r>
    </w:p>
    <w:p w:rsidR="00C97795" w:rsidRPr="00EE5D93" w:rsidRDefault="00C97795" w:rsidP="00C97795">
      <w:pPr>
        <w:spacing w:before="160" w:line="240" w:lineRule="exact"/>
        <w:ind w:right="220"/>
        <w:jc w:val="right"/>
        <w:rPr>
          <w:rFonts w:hAnsi="ＭＳ 明朝" w:cs="ＭＳ ゴシック"/>
          <w:sz w:val="22"/>
          <w:szCs w:val="22"/>
        </w:rPr>
      </w:pPr>
      <w:r>
        <w:rPr>
          <w:rFonts w:hAnsi="ＭＳ 明朝" w:cs="ＭＳ ゴシック" w:hint="eastAsia"/>
          <w:sz w:val="22"/>
          <w:szCs w:val="22"/>
        </w:rPr>
        <w:t xml:space="preserve">　</w:t>
      </w:r>
    </w:p>
    <w:p w:rsidR="005A596D" w:rsidRPr="00314C50" w:rsidRDefault="00CE3D9D" w:rsidP="00EE5D93">
      <w:pPr>
        <w:wordWrap/>
        <w:spacing w:before="160" w:line="240" w:lineRule="exact"/>
        <w:jc w:val="center"/>
        <w:rPr>
          <w:rFonts w:hAnsi="ＭＳ 明朝" w:cs="ＭＳ ゴシック"/>
          <w:sz w:val="24"/>
          <w:szCs w:val="24"/>
        </w:rPr>
      </w:pPr>
      <w:r w:rsidRPr="00314C50">
        <w:rPr>
          <w:rFonts w:hAnsi="ＭＳ 明朝" w:cs="ＭＳ ゴシック" w:hint="eastAsia"/>
          <w:b/>
          <w:sz w:val="24"/>
          <w:szCs w:val="24"/>
        </w:rPr>
        <w:t>液肥利用</w:t>
      </w:r>
      <w:r w:rsidR="00265C48" w:rsidRPr="00314C50">
        <w:rPr>
          <w:rFonts w:hAnsi="ＭＳ 明朝" w:cs="ＭＳ ゴシック" w:hint="eastAsia"/>
          <w:b/>
          <w:sz w:val="24"/>
          <w:szCs w:val="24"/>
        </w:rPr>
        <w:t>申込書</w:t>
      </w:r>
      <w:bookmarkStart w:id="0" w:name="_GoBack"/>
      <w:bookmarkEnd w:id="0"/>
    </w:p>
    <w:p w:rsidR="00986336" w:rsidRPr="00EE5D93" w:rsidRDefault="00986336" w:rsidP="00EE5D93">
      <w:pPr>
        <w:wordWrap/>
        <w:spacing w:line="240" w:lineRule="exact"/>
        <w:jc w:val="right"/>
        <w:rPr>
          <w:rFonts w:hAnsi="ＭＳ 明朝" w:cs="Times New Roman"/>
          <w:sz w:val="22"/>
          <w:szCs w:val="22"/>
        </w:rPr>
      </w:pPr>
    </w:p>
    <w:p w:rsidR="00411391" w:rsidRPr="00EE5D93" w:rsidRDefault="000C16AA" w:rsidP="00EE5D93">
      <w:pPr>
        <w:wordWrap/>
        <w:spacing w:line="240" w:lineRule="exact"/>
        <w:jc w:val="right"/>
        <w:rPr>
          <w:rFonts w:hAnsi="ＭＳ 明朝" w:cs="Times New Roman"/>
          <w:sz w:val="22"/>
          <w:szCs w:val="22"/>
        </w:rPr>
      </w:pPr>
      <w:r w:rsidRPr="00EE5D93">
        <w:rPr>
          <w:rFonts w:hAnsi="ＭＳ 明朝" w:cs="ＭＳ ゴシック" w:hint="eastAsia"/>
          <w:sz w:val="22"/>
          <w:szCs w:val="22"/>
        </w:rPr>
        <w:t>令和</w:t>
      </w:r>
      <w:r w:rsidR="00986336" w:rsidRPr="00EE5D93">
        <w:rPr>
          <w:rFonts w:hAnsi="ＭＳ 明朝" w:cs="ＭＳ ゴシック" w:hint="eastAsia"/>
          <w:sz w:val="22"/>
          <w:szCs w:val="22"/>
        </w:rPr>
        <w:t xml:space="preserve">　　</w:t>
      </w:r>
      <w:r w:rsidR="00075840" w:rsidRPr="00EE5D93">
        <w:rPr>
          <w:rFonts w:hAnsi="ＭＳ 明朝" w:cs="ＭＳ ゴシック" w:hint="eastAsia"/>
          <w:sz w:val="22"/>
          <w:szCs w:val="22"/>
        </w:rPr>
        <w:t xml:space="preserve">　</w:t>
      </w:r>
      <w:r w:rsidR="00986336" w:rsidRPr="00EE5D93">
        <w:rPr>
          <w:rFonts w:hAnsi="ＭＳ 明朝" w:cs="ＭＳ ゴシック" w:hint="eastAsia"/>
          <w:sz w:val="22"/>
          <w:szCs w:val="22"/>
        </w:rPr>
        <w:t xml:space="preserve">年　　</w:t>
      </w:r>
      <w:r w:rsidR="00075840" w:rsidRPr="00EE5D93">
        <w:rPr>
          <w:rFonts w:hAnsi="ＭＳ 明朝" w:cs="ＭＳ ゴシック" w:hint="eastAsia"/>
          <w:sz w:val="22"/>
          <w:szCs w:val="22"/>
        </w:rPr>
        <w:t xml:space="preserve">　</w:t>
      </w:r>
      <w:r w:rsidR="00986336" w:rsidRPr="00EE5D93">
        <w:rPr>
          <w:rFonts w:hAnsi="ＭＳ 明朝" w:cs="ＭＳ ゴシック" w:hint="eastAsia"/>
          <w:sz w:val="22"/>
          <w:szCs w:val="22"/>
        </w:rPr>
        <w:t xml:space="preserve">月　</w:t>
      </w:r>
      <w:r w:rsidR="00075840" w:rsidRPr="00EE5D93">
        <w:rPr>
          <w:rFonts w:hAnsi="ＭＳ 明朝" w:cs="ＭＳ ゴシック" w:hint="eastAsia"/>
          <w:sz w:val="22"/>
          <w:szCs w:val="22"/>
        </w:rPr>
        <w:t xml:space="preserve">　</w:t>
      </w:r>
      <w:r w:rsidR="00653E64">
        <w:rPr>
          <w:rFonts w:hAnsi="ＭＳ 明朝" w:cs="ＭＳ ゴシック" w:hint="eastAsia"/>
          <w:sz w:val="22"/>
          <w:szCs w:val="22"/>
        </w:rPr>
        <w:t xml:space="preserve">　</w:t>
      </w:r>
      <w:r w:rsidR="00986336" w:rsidRPr="00EE5D93">
        <w:rPr>
          <w:rFonts w:hAnsi="ＭＳ 明朝" w:cs="ＭＳ ゴシック" w:hint="eastAsia"/>
          <w:sz w:val="22"/>
          <w:szCs w:val="22"/>
        </w:rPr>
        <w:t>日</w:t>
      </w:r>
    </w:p>
    <w:p w:rsidR="00983FE5" w:rsidRPr="00EE5D93" w:rsidRDefault="00983FE5" w:rsidP="00EE5D93">
      <w:pPr>
        <w:wordWrap/>
        <w:spacing w:line="240" w:lineRule="exact"/>
        <w:jc w:val="right"/>
        <w:rPr>
          <w:rFonts w:hAnsi="ＭＳ 明朝" w:cs="Times New Roman"/>
          <w:sz w:val="22"/>
          <w:szCs w:val="22"/>
        </w:rPr>
      </w:pPr>
    </w:p>
    <w:p w:rsidR="00986336" w:rsidRPr="00EE5D93" w:rsidRDefault="00411391" w:rsidP="00983FE5">
      <w:pPr>
        <w:wordWrap/>
        <w:spacing w:line="240" w:lineRule="exact"/>
        <w:rPr>
          <w:rFonts w:hAnsi="ＭＳ 明朝" w:cs="Times New Roman"/>
          <w:sz w:val="22"/>
          <w:szCs w:val="22"/>
        </w:rPr>
      </w:pPr>
      <w:r w:rsidRPr="00EE5D93">
        <w:rPr>
          <w:rFonts w:hAnsi="ＭＳ 明朝" w:cs="ＭＳ ゴシック" w:hint="eastAsia"/>
          <w:sz w:val="22"/>
          <w:szCs w:val="22"/>
        </w:rPr>
        <w:t>築上町長　様</w:t>
      </w:r>
    </w:p>
    <w:p w:rsidR="00986336" w:rsidRPr="00EE5D93" w:rsidRDefault="00986336" w:rsidP="00EE5D93">
      <w:pPr>
        <w:wordWrap/>
        <w:spacing w:line="240" w:lineRule="auto"/>
        <w:ind w:leftChars="2109" w:left="4429"/>
        <w:rPr>
          <w:rFonts w:hAnsi="ＭＳ 明朝" w:cs="Times New Roman"/>
          <w:sz w:val="22"/>
          <w:szCs w:val="22"/>
          <w:u w:val="single" w:color="000000"/>
        </w:rPr>
      </w:pPr>
      <w:r w:rsidRPr="00EE5D93">
        <w:rPr>
          <w:rFonts w:hAnsi="ＭＳ 明朝" w:cs="ＭＳ ゴシック" w:hint="eastAsia"/>
          <w:sz w:val="22"/>
          <w:szCs w:val="22"/>
          <w:u w:val="single" w:color="000000"/>
        </w:rPr>
        <w:t xml:space="preserve">住所　築上町大字　　　　　　　　　　　　　　</w:t>
      </w:r>
    </w:p>
    <w:p w:rsidR="00986336" w:rsidRPr="00EE5D93" w:rsidRDefault="00986336" w:rsidP="00EE5D93">
      <w:pPr>
        <w:wordWrap/>
        <w:spacing w:line="240" w:lineRule="auto"/>
        <w:ind w:leftChars="2109" w:left="4429"/>
        <w:rPr>
          <w:rFonts w:hAnsi="ＭＳ 明朝" w:cs="Times New Roman"/>
          <w:sz w:val="22"/>
          <w:szCs w:val="22"/>
          <w:u w:val="single" w:color="000000"/>
        </w:rPr>
      </w:pPr>
      <w:r w:rsidRPr="00EE5D93">
        <w:rPr>
          <w:rFonts w:hAnsi="ＭＳ 明朝" w:cs="ＭＳ ゴシック" w:hint="eastAsia"/>
          <w:sz w:val="22"/>
          <w:szCs w:val="22"/>
          <w:u w:val="single" w:color="000000"/>
        </w:rPr>
        <w:t xml:space="preserve">氏名　　　　　　　　　　　　　　　　　　　　</w:t>
      </w:r>
    </w:p>
    <w:p w:rsidR="00986336" w:rsidRPr="00EE5D93" w:rsidRDefault="00986336" w:rsidP="00EE5D93">
      <w:pPr>
        <w:wordWrap/>
        <w:spacing w:line="240" w:lineRule="auto"/>
        <w:ind w:leftChars="2109" w:left="4429"/>
        <w:rPr>
          <w:rFonts w:hAnsi="ＭＳ 明朝" w:cs="Times New Roman"/>
          <w:sz w:val="22"/>
          <w:szCs w:val="22"/>
          <w:u w:val="single" w:color="000000"/>
          <w:lang w:eastAsia="zh-CN"/>
        </w:rPr>
      </w:pPr>
      <w:r w:rsidRPr="00EE5D93">
        <w:rPr>
          <w:rFonts w:hAnsi="ＭＳ 明朝" w:cs="ＭＳ ゴシック" w:hint="eastAsia"/>
          <w:sz w:val="22"/>
          <w:szCs w:val="22"/>
          <w:u w:val="single" w:color="000000"/>
          <w:lang w:eastAsia="zh-CN"/>
        </w:rPr>
        <w:t xml:space="preserve">　　　　</w:t>
      </w:r>
      <w:r w:rsidRPr="00EE5D93">
        <w:rPr>
          <w:rFonts w:hAnsi="ＭＳ 明朝" w:cs="ＭＳ ゴシック" w:hint="eastAsia"/>
          <w:sz w:val="22"/>
          <w:szCs w:val="22"/>
          <w:u w:val="single" w:color="000000"/>
        </w:rPr>
        <w:t xml:space="preserve">　　　　　　　　　　　　　</w:t>
      </w:r>
      <w:r w:rsidRPr="00EE5D93">
        <w:rPr>
          <w:rFonts w:hAnsi="ＭＳ 明朝" w:cs="ＭＳ ゴシック" w:hint="eastAsia"/>
          <w:sz w:val="22"/>
          <w:szCs w:val="22"/>
          <w:u w:val="single" w:color="000000"/>
          <w:lang w:eastAsia="zh-CN"/>
        </w:rPr>
        <w:t xml:space="preserve">　　　　印</w:t>
      </w:r>
    </w:p>
    <w:p w:rsidR="00411391" w:rsidRPr="00EE5D93" w:rsidRDefault="00986336" w:rsidP="00983FE5">
      <w:pPr>
        <w:wordWrap/>
        <w:spacing w:line="240" w:lineRule="auto"/>
        <w:ind w:leftChars="2109" w:left="4429"/>
        <w:rPr>
          <w:rFonts w:hAnsi="ＭＳ 明朝" w:cs="Times New Roman"/>
          <w:sz w:val="22"/>
          <w:szCs w:val="22"/>
          <w:lang w:eastAsia="zh-CN"/>
        </w:rPr>
      </w:pPr>
      <w:r w:rsidRPr="00EE5D93">
        <w:rPr>
          <w:rFonts w:hAnsi="ＭＳ 明朝" w:cs="ＭＳ ゴシック" w:hint="eastAsia"/>
          <w:sz w:val="22"/>
          <w:szCs w:val="22"/>
          <w:u w:val="single" w:color="000000"/>
          <w:lang w:eastAsia="zh-CN"/>
        </w:rPr>
        <w:t xml:space="preserve">電話番号（連絡先）　　　―　　　　―　　　　</w:t>
      </w:r>
    </w:p>
    <w:p w:rsidR="00983FE5" w:rsidRPr="00983FE5" w:rsidRDefault="00983FE5" w:rsidP="00EE5D93">
      <w:pPr>
        <w:wordWrap/>
        <w:spacing w:line="240" w:lineRule="exact"/>
        <w:jc w:val="right"/>
        <w:rPr>
          <w:rFonts w:eastAsia="DengXian" w:hAnsi="ＭＳ 明朝" w:cs="Times New Roman"/>
          <w:sz w:val="22"/>
          <w:szCs w:val="22"/>
          <w:lang w:eastAsia="zh-CN"/>
        </w:rPr>
      </w:pPr>
    </w:p>
    <w:p w:rsidR="00307406" w:rsidRPr="00EE5D93" w:rsidRDefault="00A74BEE" w:rsidP="00EE5D93">
      <w:pPr>
        <w:wordWrap/>
        <w:spacing w:line="240" w:lineRule="exact"/>
        <w:ind w:firstLine="210"/>
        <w:rPr>
          <w:rFonts w:hAnsi="ＭＳ 明朝" w:cs="ＭＳ ゴシック"/>
          <w:b/>
          <w:sz w:val="22"/>
          <w:szCs w:val="22"/>
          <w:lang w:eastAsia="zh-CN"/>
        </w:rPr>
      </w:pPr>
      <w:r w:rsidRPr="00EE5D93">
        <w:rPr>
          <w:rFonts w:hAnsi="ＭＳ 明朝" w:cs="ＭＳ ゴシック" w:hint="eastAsia"/>
          <w:b/>
          <w:sz w:val="22"/>
          <w:szCs w:val="22"/>
        </w:rPr>
        <w:t>築上町</w:t>
      </w:r>
      <w:r w:rsidR="00411391" w:rsidRPr="00EE5D93">
        <w:rPr>
          <w:rFonts w:hAnsi="ＭＳ 明朝" w:cs="ＭＳ ゴシック" w:hint="eastAsia"/>
          <w:b/>
          <w:sz w:val="22"/>
          <w:szCs w:val="22"/>
        </w:rPr>
        <w:t>液</w:t>
      </w:r>
      <w:r w:rsidR="00265C48">
        <w:rPr>
          <w:rFonts w:hAnsi="ＭＳ 明朝" w:cs="ＭＳ ゴシック" w:hint="eastAsia"/>
          <w:b/>
          <w:sz w:val="22"/>
          <w:szCs w:val="22"/>
        </w:rPr>
        <w:t>肥の利用及び推進に関する規則第４</w:t>
      </w:r>
      <w:r w:rsidRPr="00EE5D93">
        <w:rPr>
          <w:rFonts w:hAnsi="ＭＳ 明朝" w:cs="ＭＳ ゴシック" w:hint="eastAsia"/>
          <w:b/>
          <w:sz w:val="22"/>
          <w:szCs w:val="22"/>
        </w:rPr>
        <w:t>条の規定により、下記のとおり</w:t>
      </w:r>
      <w:r w:rsidR="00411391" w:rsidRPr="00EE5D93">
        <w:rPr>
          <w:rFonts w:hAnsi="ＭＳ 明朝" w:cs="ＭＳ ゴシック" w:hint="eastAsia"/>
          <w:b/>
          <w:sz w:val="22"/>
          <w:szCs w:val="22"/>
        </w:rPr>
        <w:t>液肥の利用を申し込みます。</w:t>
      </w:r>
    </w:p>
    <w:p w:rsidR="00307406" w:rsidRPr="00EE5D93" w:rsidRDefault="00411391" w:rsidP="00EE5D93">
      <w:pPr>
        <w:wordWrap/>
        <w:spacing w:after="420" w:line="240" w:lineRule="exact"/>
        <w:jc w:val="center"/>
        <w:rPr>
          <w:rFonts w:hAnsi="ＭＳ 明朝" w:cs="ＭＳ ゴシック"/>
          <w:b/>
          <w:sz w:val="22"/>
          <w:szCs w:val="22"/>
          <w:lang w:eastAsia="zh-CN"/>
        </w:rPr>
      </w:pPr>
      <w:r w:rsidRPr="00EE5D93">
        <w:rPr>
          <w:rFonts w:hAnsi="ＭＳ 明朝" w:cs="ＭＳ ゴシック" w:hint="eastAsia"/>
          <w:b/>
          <w:sz w:val="22"/>
          <w:szCs w:val="22"/>
          <w:lang w:eastAsia="zh-CN"/>
        </w:rPr>
        <w:t>記</w:t>
      </w:r>
    </w:p>
    <w:p w:rsidR="00AD44B4" w:rsidRPr="00EE5D93" w:rsidRDefault="00986336" w:rsidP="00EE5D93">
      <w:pPr>
        <w:wordWrap/>
        <w:spacing w:after="420" w:line="240" w:lineRule="exact"/>
        <w:ind w:left="442" w:hangingChars="200" w:hanging="442"/>
        <w:jc w:val="left"/>
        <w:rPr>
          <w:rFonts w:hAnsi="ＭＳ 明朝" w:cs="ＭＳ ゴシック"/>
          <w:b/>
          <w:sz w:val="22"/>
          <w:szCs w:val="22"/>
        </w:rPr>
      </w:pPr>
      <w:r w:rsidRPr="00EE5D93">
        <w:rPr>
          <w:rFonts w:hAnsi="ＭＳ 明朝" w:cs="ＭＳ ゴシック" w:hint="eastAsia"/>
          <w:b/>
          <w:sz w:val="22"/>
          <w:szCs w:val="22"/>
        </w:rPr>
        <w:t>１．以下の事項を遵守し、液肥の利用及び推進に関する町の事業に協力します。これらの事項を守れなかった場合は、町の判断による液肥の散布又は流し込みの延期又は</w:t>
      </w:r>
      <w:r w:rsidR="007A668D" w:rsidRPr="00EE5D93">
        <w:rPr>
          <w:rFonts w:hAnsi="ＭＳ 明朝" w:cs="ＭＳ ゴシック" w:hint="eastAsia"/>
          <w:b/>
          <w:sz w:val="22"/>
          <w:szCs w:val="22"/>
        </w:rPr>
        <w:t>中止</w:t>
      </w:r>
      <w:r w:rsidRPr="00EE5D93">
        <w:rPr>
          <w:rFonts w:hAnsi="ＭＳ 明朝" w:cs="ＭＳ ゴシック" w:hint="eastAsia"/>
          <w:b/>
          <w:sz w:val="22"/>
          <w:szCs w:val="22"/>
        </w:rPr>
        <w:t>に同意しま</w:t>
      </w:r>
      <w:r w:rsidR="00AD44B4" w:rsidRPr="00EE5D93">
        <w:rPr>
          <w:rFonts w:hAnsi="ＭＳ 明朝" w:cs="ＭＳ ゴシック" w:hint="eastAsia"/>
          <w:b/>
          <w:sz w:val="22"/>
          <w:szCs w:val="22"/>
        </w:rPr>
        <w:t>す。</w:t>
      </w:r>
    </w:p>
    <w:p w:rsidR="00AD44B4" w:rsidRPr="00EE5D93" w:rsidRDefault="00AD44B4" w:rsidP="00EE5D93">
      <w:pPr>
        <w:wordWrap/>
        <w:spacing w:after="420" w:line="240" w:lineRule="exact"/>
        <w:ind w:left="442" w:hangingChars="200" w:hanging="442"/>
        <w:jc w:val="center"/>
        <w:rPr>
          <w:rFonts w:hAnsi="ＭＳ 明朝" w:cs="ＭＳ ゴシック"/>
          <w:b/>
          <w:sz w:val="22"/>
          <w:szCs w:val="22"/>
        </w:rPr>
      </w:pPr>
      <w:r w:rsidRPr="00EE5D93">
        <w:rPr>
          <w:rFonts w:hAnsi="ＭＳ 明朝" w:cs="ＭＳ ゴシック" w:hint="eastAsia"/>
          <w:b/>
          <w:sz w:val="22"/>
          <w:szCs w:val="22"/>
        </w:rPr>
        <w:t>（必ず遵守事項を確認し、全てにチェック☑を入れてください）</w:t>
      </w:r>
    </w:p>
    <w:p w:rsidR="00307406" w:rsidRPr="00EE5D93" w:rsidRDefault="000D7EE0" w:rsidP="00EE5D93">
      <w:pPr>
        <w:wordWrap/>
        <w:spacing w:after="420" w:line="240" w:lineRule="exact"/>
        <w:ind w:left="440" w:hangingChars="200" w:hanging="440"/>
        <w:jc w:val="left"/>
        <w:rPr>
          <w:rFonts w:hAnsi="ＭＳ 明朝" w:cs="ＭＳ ゴシック"/>
          <w:sz w:val="22"/>
          <w:szCs w:val="22"/>
        </w:rPr>
      </w:pPr>
      <w:r w:rsidRPr="00EE5D93">
        <w:rPr>
          <w:rFonts w:hAnsi="ＭＳ 明朝" w:cs="ＭＳ ゴシック" w:hint="eastAsia"/>
          <w:sz w:val="22"/>
          <w:szCs w:val="22"/>
        </w:rPr>
        <w:t xml:space="preserve">□　</w:t>
      </w:r>
      <w:r w:rsidR="00307406" w:rsidRPr="00EE5D93">
        <w:rPr>
          <w:rFonts w:hAnsi="ＭＳ 明朝" w:cs="ＭＳ ゴシック" w:hint="eastAsia"/>
          <w:sz w:val="22"/>
          <w:szCs w:val="22"/>
        </w:rPr>
        <w:t>本申込書</w:t>
      </w:r>
      <w:r w:rsidR="0005477A" w:rsidRPr="00EE5D93">
        <w:rPr>
          <w:rFonts w:hAnsi="ＭＳ 明朝" w:cs="ＭＳ ゴシック" w:hint="eastAsia"/>
          <w:sz w:val="22"/>
          <w:szCs w:val="22"/>
        </w:rPr>
        <w:t>の受</w:t>
      </w:r>
      <w:r w:rsidR="005D7DDD" w:rsidRPr="00EE5D93">
        <w:rPr>
          <w:rFonts w:hAnsi="ＭＳ 明朝" w:cs="ＭＳ ゴシック" w:hint="eastAsia"/>
          <w:sz w:val="22"/>
          <w:szCs w:val="22"/>
        </w:rPr>
        <w:t>付け</w:t>
      </w:r>
      <w:r w:rsidR="00307406" w:rsidRPr="00EE5D93">
        <w:rPr>
          <w:rFonts w:hAnsi="ＭＳ 明朝" w:cs="ＭＳ ゴシック" w:hint="eastAsia"/>
          <w:sz w:val="22"/>
          <w:szCs w:val="22"/>
        </w:rPr>
        <w:t>により</w:t>
      </w:r>
      <w:r w:rsidR="0005477A" w:rsidRPr="00EE5D93">
        <w:rPr>
          <w:rFonts w:hAnsi="ＭＳ 明朝" w:cs="ＭＳ ゴシック" w:hint="eastAsia"/>
          <w:sz w:val="22"/>
          <w:szCs w:val="22"/>
        </w:rPr>
        <w:t>液肥の散布</w:t>
      </w:r>
      <w:r w:rsidR="00314C50">
        <w:rPr>
          <w:rFonts w:hAnsi="ＭＳ 明朝" w:cs="ＭＳ ゴシック" w:hint="eastAsia"/>
          <w:sz w:val="22"/>
          <w:szCs w:val="22"/>
        </w:rPr>
        <w:t>ほ場</w:t>
      </w:r>
      <w:r w:rsidR="0005477A" w:rsidRPr="00EE5D93">
        <w:rPr>
          <w:rFonts w:hAnsi="ＭＳ 明朝" w:cs="ＭＳ ゴシック" w:hint="eastAsia"/>
          <w:sz w:val="22"/>
          <w:szCs w:val="22"/>
        </w:rPr>
        <w:t>又は流し</w:t>
      </w:r>
      <w:r w:rsidR="005D7DDD" w:rsidRPr="00EE5D93">
        <w:rPr>
          <w:rFonts w:hAnsi="ＭＳ 明朝" w:cs="ＭＳ ゴシック" w:hint="eastAsia"/>
          <w:sz w:val="22"/>
          <w:szCs w:val="22"/>
        </w:rPr>
        <w:t>込み</w:t>
      </w:r>
      <w:r w:rsidR="00314C50">
        <w:rPr>
          <w:rFonts w:hAnsi="ＭＳ 明朝" w:cs="ＭＳ ゴシック" w:hint="eastAsia"/>
          <w:sz w:val="22"/>
          <w:szCs w:val="22"/>
        </w:rPr>
        <w:t>ほ場</w:t>
      </w:r>
      <w:r w:rsidR="005D7DDD" w:rsidRPr="00EE5D93">
        <w:rPr>
          <w:rFonts w:hAnsi="ＭＳ 明朝" w:cs="ＭＳ ゴシック" w:hint="eastAsia"/>
          <w:sz w:val="22"/>
          <w:szCs w:val="22"/>
        </w:rPr>
        <w:t>が確定するものではないこと</w:t>
      </w:r>
      <w:r w:rsidR="0005477A" w:rsidRPr="00EE5D93">
        <w:rPr>
          <w:rFonts w:hAnsi="ＭＳ 明朝" w:cs="ＭＳ ゴシック" w:hint="eastAsia"/>
          <w:sz w:val="22"/>
          <w:szCs w:val="22"/>
        </w:rPr>
        <w:t>に同意します。また、</w:t>
      </w:r>
      <w:r w:rsidR="005B7707" w:rsidRPr="00EE5D93">
        <w:rPr>
          <w:rFonts w:hAnsi="ＭＳ 明朝" w:cs="ＭＳ ゴシック" w:hint="eastAsia"/>
          <w:sz w:val="22"/>
          <w:szCs w:val="22"/>
        </w:rPr>
        <w:t>悪天候、多数の申</w:t>
      </w:r>
      <w:r w:rsidR="005D7DDD" w:rsidRPr="00EE5D93">
        <w:rPr>
          <w:rFonts w:hAnsi="ＭＳ 明朝" w:cs="ＭＳ ゴシック" w:hint="eastAsia"/>
          <w:sz w:val="22"/>
          <w:szCs w:val="22"/>
        </w:rPr>
        <w:t>込み</w:t>
      </w:r>
      <w:r w:rsidR="00F57275" w:rsidRPr="00EE5D93">
        <w:rPr>
          <w:rFonts w:hAnsi="ＭＳ 明朝" w:cs="ＭＳ ゴシック" w:hint="eastAsia"/>
          <w:sz w:val="22"/>
          <w:szCs w:val="22"/>
        </w:rPr>
        <w:t>、</w:t>
      </w:r>
      <w:r w:rsidR="00E51D5A" w:rsidRPr="00EE5D93">
        <w:rPr>
          <w:rFonts w:hAnsi="ＭＳ 明朝" w:cs="ＭＳ ゴシック" w:hint="eastAsia"/>
          <w:sz w:val="22"/>
          <w:szCs w:val="22"/>
        </w:rPr>
        <w:t>申込</w:t>
      </w:r>
      <w:r w:rsidR="00314C50">
        <w:rPr>
          <w:rFonts w:hAnsi="ＭＳ 明朝" w:cs="ＭＳ ゴシック" w:hint="eastAsia"/>
          <w:sz w:val="22"/>
          <w:szCs w:val="22"/>
        </w:rPr>
        <w:t>ほ場</w:t>
      </w:r>
      <w:r w:rsidR="00E51D5A" w:rsidRPr="00EE5D93">
        <w:rPr>
          <w:rFonts w:hAnsi="ＭＳ 明朝" w:cs="ＭＳ ゴシック" w:hint="eastAsia"/>
          <w:sz w:val="22"/>
          <w:szCs w:val="22"/>
        </w:rPr>
        <w:t>周辺の環境不良</w:t>
      </w:r>
      <w:r w:rsidR="00F57275" w:rsidRPr="00EE5D93">
        <w:rPr>
          <w:rFonts w:hAnsi="ＭＳ 明朝" w:cs="ＭＳ ゴシック" w:hint="eastAsia"/>
          <w:sz w:val="22"/>
          <w:szCs w:val="22"/>
        </w:rPr>
        <w:t>及び</w:t>
      </w:r>
      <w:r w:rsidR="005D7DDD" w:rsidRPr="00EE5D93">
        <w:rPr>
          <w:rFonts w:hAnsi="ＭＳ 明朝" w:cs="ＭＳ ゴシック" w:hint="eastAsia"/>
          <w:sz w:val="22"/>
          <w:szCs w:val="22"/>
        </w:rPr>
        <w:t>諸般</w:t>
      </w:r>
      <w:r w:rsidR="0005477A" w:rsidRPr="00EE5D93">
        <w:rPr>
          <w:rFonts w:hAnsi="ＭＳ 明朝" w:cs="ＭＳ ゴシック" w:hint="eastAsia"/>
          <w:sz w:val="22"/>
          <w:szCs w:val="22"/>
        </w:rPr>
        <w:t>の事情により、</w:t>
      </w:r>
      <w:r w:rsidR="005D7DDD" w:rsidRPr="00EE5D93">
        <w:rPr>
          <w:rFonts w:hAnsi="ＭＳ 明朝" w:cs="ＭＳ ゴシック" w:hint="eastAsia"/>
          <w:sz w:val="22"/>
          <w:szCs w:val="22"/>
        </w:rPr>
        <w:t>申込書の内容どおり</w:t>
      </w:r>
      <w:r w:rsidR="005B7707" w:rsidRPr="00EE5D93">
        <w:rPr>
          <w:rFonts w:hAnsi="ＭＳ 明朝" w:cs="ＭＳ ゴシック" w:hint="eastAsia"/>
          <w:sz w:val="22"/>
          <w:szCs w:val="22"/>
        </w:rPr>
        <w:t>に</w:t>
      </w:r>
      <w:r w:rsidR="005D7DDD" w:rsidRPr="00EE5D93">
        <w:rPr>
          <w:rFonts w:hAnsi="ＭＳ 明朝" w:cs="ＭＳ ゴシック" w:hint="eastAsia"/>
          <w:sz w:val="22"/>
          <w:szCs w:val="22"/>
        </w:rPr>
        <w:t>液肥が利用できない場合</w:t>
      </w:r>
      <w:r w:rsidR="005B7707" w:rsidRPr="00EE5D93">
        <w:rPr>
          <w:rFonts w:hAnsi="ＭＳ 明朝" w:cs="ＭＳ ゴシック" w:hint="eastAsia"/>
          <w:sz w:val="22"/>
          <w:szCs w:val="22"/>
        </w:rPr>
        <w:t>があることを理解し、</w:t>
      </w:r>
      <w:r w:rsidR="000B2AC2" w:rsidRPr="00EE5D93">
        <w:rPr>
          <w:rFonts w:hAnsi="ＭＳ 明朝" w:cs="ＭＳ ゴシック" w:hint="eastAsia"/>
          <w:sz w:val="22"/>
          <w:szCs w:val="22"/>
        </w:rPr>
        <w:t>本申込書提出後の</w:t>
      </w:r>
      <w:r w:rsidR="005B7707" w:rsidRPr="00EE5D93">
        <w:rPr>
          <w:rFonts w:hAnsi="ＭＳ 明朝" w:cs="ＭＳ ゴシック" w:hint="eastAsia"/>
          <w:sz w:val="22"/>
          <w:szCs w:val="22"/>
        </w:rPr>
        <w:t>利用内容及び利用時期の調整に協力いたします。</w:t>
      </w:r>
    </w:p>
    <w:p w:rsidR="00307406" w:rsidRPr="00EE5D93" w:rsidRDefault="00307406" w:rsidP="00EE5D93">
      <w:pPr>
        <w:numPr>
          <w:ilvl w:val="0"/>
          <w:numId w:val="1"/>
        </w:numPr>
        <w:wordWrap/>
        <w:spacing w:line="240" w:lineRule="exact"/>
        <w:rPr>
          <w:rFonts w:hAnsi="ＭＳ 明朝" w:cs="ＭＳ ゴシック"/>
          <w:sz w:val="22"/>
          <w:szCs w:val="22"/>
        </w:rPr>
      </w:pPr>
      <w:r w:rsidRPr="00EE5D93">
        <w:rPr>
          <w:rFonts w:hAnsi="ＭＳ 明朝" w:cs="ＭＳ ゴシック" w:hint="eastAsia"/>
          <w:sz w:val="22"/>
          <w:szCs w:val="22"/>
        </w:rPr>
        <w:t>本申込書に図面（散布</w:t>
      </w:r>
      <w:r w:rsidR="00AF1379" w:rsidRPr="00EE5D93">
        <w:rPr>
          <w:rFonts w:hAnsi="ＭＳ 明朝" w:cs="ＭＳ ゴシック" w:hint="eastAsia"/>
          <w:sz w:val="22"/>
          <w:szCs w:val="22"/>
        </w:rPr>
        <w:t>及び流し込み</w:t>
      </w:r>
      <w:r w:rsidRPr="00EE5D93">
        <w:rPr>
          <w:rFonts w:hAnsi="ＭＳ 明朝" w:cs="ＭＳ ゴシック" w:hint="eastAsia"/>
          <w:sz w:val="22"/>
          <w:szCs w:val="22"/>
        </w:rPr>
        <w:t>場所が分かるもの）を添付して提出いたします。</w:t>
      </w:r>
      <w:r w:rsidR="00E51D5A" w:rsidRPr="00EE5D93">
        <w:rPr>
          <w:rFonts w:hAnsi="ＭＳ 明朝" w:cs="ＭＳ ゴシック" w:hint="eastAsia"/>
          <w:sz w:val="22"/>
          <w:szCs w:val="22"/>
        </w:rPr>
        <w:t>また、</w:t>
      </w:r>
      <w:r w:rsidR="0005477A" w:rsidRPr="00EE5D93">
        <w:rPr>
          <w:rFonts w:hAnsi="ＭＳ 明朝" w:cs="ＭＳ ゴシック" w:hint="eastAsia"/>
          <w:sz w:val="22"/>
          <w:szCs w:val="22"/>
        </w:rPr>
        <w:t>申込</w:t>
      </w:r>
      <w:r w:rsidR="00314C50">
        <w:rPr>
          <w:rFonts w:hAnsi="ＭＳ 明朝" w:cs="ＭＳ ゴシック" w:hint="eastAsia"/>
          <w:sz w:val="22"/>
          <w:szCs w:val="22"/>
        </w:rPr>
        <w:t>ほ場</w:t>
      </w:r>
      <w:r w:rsidR="00E51D5A" w:rsidRPr="00EE5D93">
        <w:rPr>
          <w:rFonts w:hAnsi="ＭＳ 明朝" w:cs="ＭＳ ゴシック" w:hint="eastAsia"/>
          <w:sz w:val="22"/>
          <w:szCs w:val="22"/>
        </w:rPr>
        <w:t>の</w:t>
      </w:r>
      <w:r w:rsidR="0005477A" w:rsidRPr="00EE5D93">
        <w:rPr>
          <w:rFonts w:hAnsi="ＭＳ 明朝" w:cs="ＭＳ ゴシック" w:hint="eastAsia"/>
          <w:sz w:val="22"/>
          <w:szCs w:val="22"/>
        </w:rPr>
        <w:t>錯誤を防ぐため、</w:t>
      </w:r>
      <w:r w:rsidR="001A744E" w:rsidRPr="00EE5D93">
        <w:rPr>
          <w:rFonts w:hAnsi="ＭＳ 明朝" w:cs="ＭＳ ゴシック" w:hint="eastAsia"/>
          <w:sz w:val="22"/>
          <w:szCs w:val="22"/>
        </w:rPr>
        <w:t>農地台帳及び営農計画書</w:t>
      </w:r>
      <w:r w:rsidR="00626E50" w:rsidRPr="00EE5D93">
        <w:rPr>
          <w:rFonts w:hAnsi="ＭＳ 明朝" w:cs="ＭＳ ゴシック" w:hint="eastAsia"/>
          <w:sz w:val="22"/>
          <w:szCs w:val="22"/>
        </w:rPr>
        <w:t>等</w:t>
      </w:r>
      <w:r w:rsidR="001A744E" w:rsidRPr="00EE5D93">
        <w:rPr>
          <w:rFonts w:hAnsi="ＭＳ 明朝" w:cs="ＭＳ ゴシック" w:hint="eastAsia"/>
          <w:sz w:val="22"/>
          <w:szCs w:val="22"/>
        </w:rPr>
        <w:t>との照合に同意します。申込</w:t>
      </w:r>
      <w:r w:rsidR="00314C50">
        <w:rPr>
          <w:rFonts w:hAnsi="ＭＳ 明朝" w:cs="ＭＳ ゴシック" w:hint="eastAsia"/>
          <w:sz w:val="22"/>
          <w:szCs w:val="22"/>
        </w:rPr>
        <w:t>ほ場</w:t>
      </w:r>
      <w:r w:rsidR="001A744E" w:rsidRPr="00EE5D93">
        <w:rPr>
          <w:rFonts w:hAnsi="ＭＳ 明朝" w:cs="ＭＳ ゴシック" w:hint="eastAsia"/>
          <w:sz w:val="22"/>
          <w:szCs w:val="22"/>
        </w:rPr>
        <w:t>に関する</w:t>
      </w:r>
      <w:r w:rsidR="0005477A" w:rsidRPr="00EE5D93">
        <w:rPr>
          <w:rFonts w:hAnsi="ＭＳ 明朝" w:cs="ＭＳ ゴシック" w:hint="eastAsia"/>
          <w:sz w:val="22"/>
          <w:szCs w:val="22"/>
        </w:rPr>
        <w:t>町からの問い合わせに回答</w:t>
      </w:r>
      <w:r w:rsidR="001A744E" w:rsidRPr="00EE5D93">
        <w:rPr>
          <w:rFonts w:hAnsi="ＭＳ 明朝" w:cs="ＭＳ ゴシック" w:hint="eastAsia"/>
          <w:sz w:val="22"/>
          <w:szCs w:val="22"/>
        </w:rPr>
        <w:t>し、事前に</w:t>
      </w:r>
      <w:r w:rsidR="00E51D5A" w:rsidRPr="00EE5D93">
        <w:rPr>
          <w:rFonts w:hAnsi="ＭＳ 明朝" w:cs="ＭＳ ゴシック" w:hint="eastAsia"/>
          <w:sz w:val="22"/>
          <w:szCs w:val="22"/>
        </w:rPr>
        <w:t>町が</w:t>
      </w:r>
      <w:r w:rsidR="001A744E" w:rsidRPr="00EE5D93">
        <w:rPr>
          <w:rFonts w:hAnsi="ＭＳ 明朝" w:cs="ＭＳ ゴシック" w:hint="eastAsia"/>
          <w:sz w:val="22"/>
          <w:szCs w:val="22"/>
        </w:rPr>
        <w:t>申込</w:t>
      </w:r>
      <w:r w:rsidR="00314C50">
        <w:rPr>
          <w:rFonts w:hAnsi="ＭＳ 明朝" w:cs="ＭＳ ゴシック" w:hint="eastAsia"/>
          <w:sz w:val="22"/>
          <w:szCs w:val="22"/>
        </w:rPr>
        <w:t>ほ場</w:t>
      </w:r>
      <w:r w:rsidR="001A744E" w:rsidRPr="00EE5D93">
        <w:rPr>
          <w:rFonts w:hAnsi="ＭＳ 明朝" w:cs="ＭＳ ゴシック" w:hint="eastAsia"/>
          <w:sz w:val="22"/>
          <w:szCs w:val="22"/>
        </w:rPr>
        <w:t>に</w:t>
      </w:r>
      <w:r w:rsidR="00E51D5A" w:rsidRPr="00EE5D93">
        <w:rPr>
          <w:rFonts w:hAnsi="ＭＳ 明朝" w:cs="ＭＳ ゴシック" w:hint="eastAsia"/>
          <w:sz w:val="22"/>
          <w:szCs w:val="22"/>
        </w:rPr>
        <w:t>設置する目印を確認いたします。</w:t>
      </w:r>
    </w:p>
    <w:p w:rsidR="00307406" w:rsidRPr="00EE5D93" w:rsidRDefault="00307406" w:rsidP="00EE5D93">
      <w:pPr>
        <w:wordWrap/>
        <w:spacing w:line="240" w:lineRule="exact"/>
        <w:rPr>
          <w:rFonts w:hAnsi="ＭＳ 明朝" w:cs="ＭＳ ゴシック"/>
          <w:sz w:val="22"/>
          <w:szCs w:val="22"/>
        </w:rPr>
      </w:pPr>
    </w:p>
    <w:p w:rsidR="00EE5D93" w:rsidRPr="00EE5D93" w:rsidRDefault="0005477A" w:rsidP="00EE5D93">
      <w:pPr>
        <w:numPr>
          <w:ilvl w:val="0"/>
          <w:numId w:val="1"/>
        </w:numPr>
        <w:wordWrap/>
        <w:spacing w:line="240" w:lineRule="exact"/>
        <w:rPr>
          <w:rFonts w:hAnsi="ＭＳ 明朝" w:cs="ＭＳ ゴシック"/>
          <w:b/>
          <w:sz w:val="22"/>
          <w:szCs w:val="22"/>
        </w:rPr>
      </w:pPr>
      <w:r w:rsidRPr="00EE5D93">
        <w:rPr>
          <w:rFonts w:hAnsi="ＭＳ 明朝" w:cs="ＭＳ ゴシック" w:hint="eastAsia"/>
          <w:sz w:val="22"/>
          <w:szCs w:val="22"/>
        </w:rPr>
        <w:t>液肥の効率的な散布及び</w:t>
      </w:r>
      <w:r w:rsidR="005B7707" w:rsidRPr="00EE5D93">
        <w:rPr>
          <w:rFonts w:hAnsi="ＭＳ 明朝" w:cs="ＭＳ ゴシック" w:hint="eastAsia"/>
          <w:sz w:val="22"/>
          <w:szCs w:val="22"/>
        </w:rPr>
        <w:t>流し込みのため、申込</w:t>
      </w:r>
      <w:r w:rsidR="00314C50">
        <w:rPr>
          <w:rFonts w:hAnsi="ＭＳ 明朝" w:cs="ＭＳ ゴシック" w:hint="eastAsia"/>
          <w:sz w:val="22"/>
          <w:szCs w:val="22"/>
        </w:rPr>
        <w:t>ほ場</w:t>
      </w:r>
      <w:r w:rsidRPr="00EE5D93">
        <w:rPr>
          <w:rFonts w:hAnsi="ＭＳ 明朝" w:cs="ＭＳ ゴシック" w:hint="eastAsia"/>
          <w:sz w:val="22"/>
          <w:szCs w:val="22"/>
        </w:rPr>
        <w:t>、水路、農道及び</w:t>
      </w:r>
      <w:r w:rsidR="00E51D5A" w:rsidRPr="00EE5D93">
        <w:rPr>
          <w:rFonts w:hAnsi="ＭＳ 明朝" w:cs="ＭＳ ゴシック" w:hint="eastAsia"/>
          <w:sz w:val="22"/>
          <w:szCs w:val="22"/>
        </w:rPr>
        <w:t>その</w:t>
      </w:r>
      <w:r w:rsidR="005B7707" w:rsidRPr="00EE5D93">
        <w:rPr>
          <w:rFonts w:hAnsi="ＭＳ 明朝" w:cs="ＭＳ ゴシック" w:hint="eastAsia"/>
          <w:sz w:val="22"/>
          <w:szCs w:val="22"/>
        </w:rPr>
        <w:t>周辺の草刈、雑木等の枝落とし、</w:t>
      </w:r>
      <w:r w:rsidRPr="00EE5D93">
        <w:rPr>
          <w:rFonts w:hAnsi="ＭＳ 明朝" w:cs="ＭＳ ゴシック" w:hint="eastAsia"/>
          <w:sz w:val="22"/>
          <w:szCs w:val="22"/>
        </w:rPr>
        <w:t>液肥散布車が液肥を散布した後の農道の清掃、その他の</w:t>
      </w:r>
      <w:r w:rsidR="005B7707" w:rsidRPr="00EE5D93">
        <w:rPr>
          <w:rFonts w:hAnsi="ＭＳ 明朝" w:cs="ＭＳ ゴシック" w:hint="eastAsia"/>
          <w:sz w:val="22"/>
          <w:szCs w:val="22"/>
        </w:rPr>
        <w:t>管理等を適切に行います。</w:t>
      </w:r>
      <w:r w:rsidRPr="00EE5D93">
        <w:rPr>
          <w:rFonts w:hAnsi="ＭＳ 明朝" w:cs="ＭＳ ゴシック" w:hint="eastAsia"/>
          <w:sz w:val="22"/>
          <w:szCs w:val="22"/>
        </w:rPr>
        <w:t>また、申込</w:t>
      </w:r>
      <w:r w:rsidR="00314C50">
        <w:rPr>
          <w:rFonts w:hAnsi="ＭＳ 明朝" w:cs="ＭＳ ゴシック" w:hint="eastAsia"/>
          <w:sz w:val="22"/>
          <w:szCs w:val="22"/>
        </w:rPr>
        <w:t>ほ場</w:t>
      </w:r>
      <w:r w:rsidRPr="00EE5D93">
        <w:rPr>
          <w:rFonts w:hAnsi="ＭＳ 明朝" w:cs="ＭＳ ゴシック" w:hint="eastAsia"/>
          <w:sz w:val="22"/>
          <w:szCs w:val="22"/>
        </w:rPr>
        <w:t>、水路、農道</w:t>
      </w:r>
      <w:r w:rsidR="00D14014" w:rsidRPr="00EE5D93">
        <w:rPr>
          <w:rFonts w:hAnsi="ＭＳ 明朝" w:cs="ＭＳ ゴシック" w:hint="eastAsia"/>
          <w:sz w:val="22"/>
          <w:szCs w:val="22"/>
        </w:rPr>
        <w:t>及びその周辺の</w:t>
      </w:r>
      <w:r w:rsidR="00E51D5A" w:rsidRPr="00EE5D93">
        <w:rPr>
          <w:rFonts w:hAnsi="ＭＳ 明朝" w:cs="ＭＳ ゴシック" w:hint="eastAsia"/>
          <w:sz w:val="22"/>
          <w:szCs w:val="22"/>
        </w:rPr>
        <w:t>管理状況により</w:t>
      </w:r>
      <w:r w:rsidRPr="00EE5D93">
        <w:rPr>
          <w:rFonts w:hAnsi="ＭＳ 明朝" w:cs="ＭＳ ゴシック" w:hint="eastAsia"/>
          <w:sz w:val="22"/>
          <w:szCs w:val="22"/>
        </w:rPr>
        <w:t>、液肥</w:t>
      </w:r>
      <w:r w:rsidR="00E51D5A" w:rsidRPr="00EE5D93">
        <w:rPr>
          <w:rFonts w:hAnsi="ＭＳ 明朝" w:cs="ＭＳ ゴシック" w:hint="eastAsia"/>
          <w:sz w:val="22"/>
          <w:szCs w:val="22"/>
        </w:rPr>
        <w:t>散布車及び</w:t>
      </w:r>
      <w:r w:rsidRPr="00EE5D93">
        <w:rPr>
          <w:rFonts w:hAnsi="ＭＳ 明朝" w:cs="ＭＳ ゴシック" w:hint="eastAsia"/>
          <w:sz w:val="22"/>
          <w:szCs w:val="22"/>
        </w:rPr>
        <w:t>液肥</w:t>
      </w:r>
      <w:r w:rsidR="00E51D5A" w:rsidRPr="00EE5D93">
        <w:rPr>
          <w:rFonts w:hAnsi="ＭＳ 明朝" w:cs="ＭＳ ゴシック" w:hint="eastAsia"/>
          <w:sz w:val="22"/>
          <w:szCs w:val="22"/>
        </w:rPr>
        <w:t>運搬車の進入に危険が伴うと町が判断した場合は、液肥</w:t>
      </w:r>
      <w:r w:rsidR="00AF1379" w:rsidRPr="00EE5D93">
        <w:rPr>
          <w:rFonts w:hAnsi="ＭＳ 明朝" w:cs="ＭＳ ゴシック" w:hint="eastAsia"/>
          <w:sz w:val="22"/>
          <w:szCs w:val="22"/>
        </w:rPr>
        <w:t>の</w:t>
      </w:r>
      <w:r w:rsidR="00366E86" w:rsidRPr="00EE5D93">
        <w:rPr>
          <w:rFonts w:hAnsi="ＭＳ 明朝" w:cs="ＭＳ ゴシック" w:hint="eastAsia"/>
          <w:sz w:val="22"/>
          <w:szCs w:val="22"/>
        </w:rPr>
        <w:t>散布及び流し込みが延期又は中止される</w:t>
      </w:r>
      <w:r w:rsidR="00E51D5A" w:rsidRPr="00EE5D93">
        <w:rPr>
          <w:rFonts w:hAnsi="ＭＳ 明朝" w:cs="ＭＳ ゴシック" w:hint="eastAsia"/>
          <w:sz w:val="22"/>
          <w:szCs w:val="22"/>
        </w:rPr>
        <w:t>ことに同意</w:t>
      </w:r>
      <w:r w:rsidRPr="00EE5D93">
        <w:rPr>
          <w:rFonts w:hAnsi="ＭＳ 明朝" w:cs="ＭＳ ゴシック" w:hint="eastAsia"/>
          <w:sz w:val="22"/>
          <w:szCs w:val="22"/>
        </w:rPr>
        <w:t>いた</w:t>
      </w:r>
      <w:r w:rsidR="00E51D5A" w:rsidRPr="00EE5D93">
        <w:rPr>
          <w:rFonts w:hAnsi="ＭＳ 明朝" w:cs="ＭＳ ゴシック" w:hint="eastAsia"/>
          <w:sz w:val="22"/>
          <w:szCs w:val="22"/>
        </w:rPr>
        <w:t>します。</w:t>
      </w:r>
    </w:p>
    <w:p w:rsidR="00EE5D93" w:rsidRPr="00EE5D93" w:rsidRDefault="00EE5D93" w:rsidP="00EE5D93">
      <w:pPr>
        <w:wordWrap/>
        <w:spacing w:line="240" w:lineRule="exact"/>
        <w:rPr>
          <w:rFonts w:hAnsi="ＭＳ 明朝" w:cs="ＭＳ ゴシック"/>
          <w:b/>
          <w:sz w:val="22"/>
          <w:szCs w:val="22"/>
        </w:rPr>
      </w:pPr>
    </w:p>
    <w:p w:rsidR="00366E86" w:rsidRPr="00EE5D93" w:rsidRDefault="002778B0" w:rsidP="00EE5D93">
      <w:pPr>
        <w:numPr>
          <w:ilvl w:val="0"/>
          <w:numId w:val="1"/>
        </w:numPr>
        <w:wordWrap/>
        <w:spacing w:line="240" w:lineRule="exact"/>
        <w:rPr>
          <w:rFonts w:hAnsi="ＭＳ 明朝" w:cs="ＭＳ ゴシック"/>
          <w:sz w:val="22"/>
          <w:szCs w:val="22"/>
        </w:rPr>
      </w:pPr>
      <w:r w:rsidRPr="00EE5D93">
        <w:rPr>
          <w:rFonts w:hAnsi="ＭＳ 明朝" w:cs="ＭＳ ゴシック" w:hint="eastAsia"/>
          <w:sz w:val="22"/>
          <w:szCs w:val="22"/>
        </w:rPr>
        <w:t>液肥の散布及び流し込みを希望する</w:t>
      </w:r>
      <w:r w:rsidR="00314C50">
        <w:rPr>
          <w:rFonts w:hAnsi="ＭＳ 明朝" w:cs="ＭＳ ゴシック" w:hint="eastAsia"/>
          <w:sz w:val="22"/>
          <w:szCs w:val="22"/>
        </w:rPr>
        <w:t>ほ場</w:t>
      </w:r>
      <w:r w:rsidR="000B5EC7">
        <w:rPr>
          <w:rFonts w:hAnsi="ＭＳ 明朝" w:cs="ＭＳ ゴシック" w:hint="eastAsia"/>
          <w:sz w:val="22"/>
          <w:szCs w:val="22"/>
        </w:rPr>
        <w:t>については、事前に</w:t>
      </w:r>
      <w:r w:rsidRPr="00EE5D93">
        <w:rPr>
          <w:rFonts w:hAnsi="ＭＳ 明朝" w:cs="ＭＳ ゴシック" w:hint="eastAsia"/>
          <w:sz w:val="22"/>
          <w:szCs w:val="22"/>
        </w:rPr>
        <w:t>畔、水路</w:t>
      </w:r>
      <w:r w:rsidR="00D14014" w:rsidRPr="00EE5D93">
        <w:rPr>
          <w:rFonts w:hAnsi="ＭＳ 明朝" w:cs="ＭＳ ゴシック" w:hint="eastAsia"/>
          <w:sz w:val="22"/>
          <w:szCs w:val="22"/>
        </w:rPr>
        <w:t>及び</w:t>
      </w:r>
      <w:r w:rsidRPr="00EE5D93">
        <w:rPr>
          <w:rFonts w:hAnsi="ＭＳ 明朝" w:cs="ＭＳ ゴシック" w:hint="eastAsia"/>
          <w:sz w:val="22"/>
          <w:szCs w:val="22"/>
        </w:rPr>
        <w:t>ポンプ等</w:t>
      </w:r>
      <w:r w:rsidR="00D14014" w:rsidRPr="00EE5D93">
        <w:rPr>
          <w:rFonts w:hAnsi="ＭＳ 明朝" w:cs="ＭＳ ゴシック" w:hint="eastAsia"/>
          <w:sz w:val="22"/>
          <w:szCs w:val="22"/>
        </w:rPr>
        <w:t>が老朽化している箇所及び</w:t>
      </w:r>
      <w:r w:rsidRPr="00EE5D93">
        <w:rPr>
          <w:rFonts w:hAnsi="ＭＳ 明朝" w:cs="ＭＳ ゴシック" w:hint="eastAsia"/>
          <w:sz w:val="22"/>
          <w:szCs w:val="22"/>
        </w:rPr>
        <w:t>破損等がないか</w:t>
      </w:r>
      <w:r w:rsidR="00D14014" w:rsidRPr="00EE5D93">
        <w:rPr>
          <w:rFonts w:hAnsi="ＭＳ 明朝" w:cs="ＭＳ ゴシック" w:hint="eastAsia"/>
          <w:sz w:val="22"/>
          <w:szCs w:val="22"/>
        </w:rPr>
        <w:t>を</w:t>
      </w:r>
      <w:r w:rsidRPr="00EE5D93">
        <w:rPr>
          <w:rFonts w:hAnsi="ＭＳ 明朝" w:cs="ＭＳ ゴシック" w:hint="eastAsia"/>
          <w:sz w:val="22"/>
          <w:szCs w:val="22"/>
        </w:rPr>
        <w:t>確認し、当日までに修繕</w:t>
      </w:r>
      <w:r w:rsidR="00D14014" w:rsidRPr="00EE5D93">
        <w:rPr>
          <w:rFonts w:hAnsi="ＭＳ 明朝" w:cs="ＭＳ ゴシック" w:hint="eastAsia"/>
          <w:sz w:val="22"/>
          <w:szCs w:val="22"/>
        </w:rPr>
        <w:t>等</w:t>
      </w:r>
      <w:r w:rsidR="00EE5D93" w:rsidRPr="00EE5D93">
        <w:rPr>
          <w:rFonts w:hAnsi="ＭＳ 明朝" w:cs="ＭＳ ゴシック" w:hint="eastAsia"/>
          <w:sz w:val="22"/>
          <w:szCs w:val="22"/>
        </w:rPr>
        <w:t>が間に合わない場合は、その旨を</w:t>
      </w:r>
      <w:r w:rsidRPr="00EE5D93">
        <w:rPr>
          <w:rFonts w:hAnsi="ＭＳ 明朝" w:cs="ＭＳ ゴシック" w:hint="eastAsia"/>
          <w:sz w:val="22"/>
          <w:szCs w:val="22"/>
        </w:rPr>
        <w:t>町に連絡</w:t>
      </w:r>
      <w:r w:rsidR="00EE5D93" w:rsidRPr="00EE5D93">
        <w:rPr>
          <w:rFonts w:hAnsi="ＭＳ 明朝" w:cs="ＭＳ ゴシック" w:hint="eastAsia"/>
          <w:sz w:val="22"/>
          <w:szCs w:val="22"/>
        </w:rPr>
        <w:t>したうえで</w:t>
      </w:r>
      <w:r w:rsidRPr="00EE5D93">
        <w:rPr>
          <w:rFonts w:hAnsi="ＭＳ 明朝" w:cs="ＭＳ ゴシック" w:hint="eastAsia"/>
          <w:sz w:val="22"/>
          <w:szCs w:val="22"/>
        </w:rPr>
        <w:t>現場確認に立ち会います。</w:t>
      </w:r>
      <w:r w:rsidR="00D14014" w:rsidRPr="00EE5D93">
        <w:rPr>
          <w:rFonts w:hAnsi="ＭＳ 明朝" w:cs="ＭＳ ゴシック" w:hint="eastAsia"/>
          <w:sz w:val="22"/>
          <w:szCs w:val="22"/>
        </w:rPr>
        <w:t>その後、</w:t>
      </w:r>
      <w:r w:rsidR="00366E86" w:rsidRPr="00EE5D93">
        <w:rPr>
          <w:rFonts w:hAnsi="ＭＳ 明朝" w:cs="ＭＳ ゴシック" w:hint="eastAsia"/>
          <w:sz w:val="22"/>
          <w:szCs w:val="22"/>
        </w:rPr>
        <w:t>町と申込者の同意</w:t>
      </w:r>
      <w:r w:rsidR="00EE5D93" w:rsidRPr="00EE5D93">
        <w:rPr>
          <w:rFonts w:hAnsi="ＭＳ 明朝" w:cs="ＭＳ ゴシック" w:hint="eastAsia"/>
          <w:sz w:val="22"/>
          <w:szCs w:val="22"/>
        </w:rPr>
        <w:t>のうえで</w:t>
      </w:r>
      <w:r w:rsidR="00366E86" w:rsidRPr="00EE5D93">
        <w:rPr>
          <w:rFonts w:hAnsi="ＭＳ 明朝" w:cs="ＭＳ ゴシック" w:hint="eastAsia"/>
          <w:sz w:val="22"/>
          <w:szCs w:val="22"/>
        </w:rPr>
        <w:t>液肥の散布及び流し込み</w:t>
      </w:r>
      <w:r w:rsidR="00D14014" w:rsidRPr="00EE5D93">
        <w:rPr>
          <w:rFonts w:hAnsi="ＭＳ 明朝" w:cs="ＭＳ ゴシック" w:hint="eastAsia"/>
          <w:sz w:val="22"/>
          <w:szCs w:val="22"/>
        </w:rPr>
        <w:t>をしたことにより、</w:t>
      </w:r>
      <w:r w:rsidR="00EE5D93" w:rsidRPr="00EE5D93">
        <w:rPr>
          <w:rFonts w:hAnsi="ＭＳ 明朝" w:cs="ＭＳ ゴシック" w:hint="eastAsia"/>
          <w:sz w:val="22"/>
          <w:szCs w:val="22"/>
        </w:rPr>
        <w:t>当該箇所</w:t>
      </w:r>
      <w:r w:rsidR="00366E86" w:rsidRPr="00EE5D93">
        <w:rPr>
          <w:rFonts w:hAnsi="ＭＳ 明朝" w:cs="ＭＳ ゴシック" w:hint="eastAsia"/>
          <w:sz w:val="22"/>
          <w:szCs w:val="22"/>
        </w:rPr>
        <w:t>の破損等が発生した場合は、町の責めに帰す場合を除き、申込者の責任において対応いたします。</w:t>
      </w:r>
      <w:r w:rsidR="00D14014" w:rsidRPr="00EE5D93">
        <w:rPr>
          <w:rFonts w:hAnsi="ＭＳ 明朝" w:cs="ＭＳ ゴシック" w:hint="eastAsia"/>
          <w:sz w:val="22"/>
          <w:szCs w:val="22"/>
        </w:rPr>
        <w:t>なお、液肥散布車及び液肥運搬車の進入に危険が伴うと町が判断した場合は、当該</w:t>
      </w:r>
      <w:r w:rsidR="00314C50">
        <w:rPr>
          <w:rFonts w:hAnsi="ＭＳ 明朝" w:cs="ＭＳ ゴシック" w:hint="eastAsia"/>
          <w:sz w:val="22"/>
          <w:szCs w:val="22"/>
        </w:rPr>
        <w:t>ほ場</w:t>
      </w:r>
      <w:r w:rsidR="00D14014" w:rsidRPr="00EE5D93">
        <w:rPr>
          <w:rFonts w:hAnsi="ＭＳ 明朝" w:cs="ＭＳ ゴシック" w:hint="eastAsia"/>
          <w:sz w:val="22"/>
          <w:szCs w:val="22"/>
        </w:rPr>
        <w:t>を液肥の散布及び流し込み</w:t>
      </w:r>
      <w:r w:rsidR="00314C50">
        <w:rPr>
          <w:rFonts w:hAnsi="ＭＳ 明朝" w:cs="ＭＳ ゴシック" w:hint="eastAsia"/>
          <w:sz w:val="22"/>
          <w:szCs w:val="22"/>
        </w:rPr>
        <w:t>ほ場</w:t>
      </w:r>
      <w:r w:rsidR="00D14014" w:rsidRPr="00EE5D93">
        <w:rPr>
          <w:rFonts w:hAnsi="ＭＳ 明朝" w:cs="ＭＳ ゴシック" w:hint="eastAsia"/>
          <w:sz w:val="22"/>
          <w:szCs w:val="22"/>
        </w:rPr>
        <w:t>の対象外とすることに同意いたします。</w:t>
      </w:r>
    </w:p>
    <w:p w:rsidR="005B7707" w:rsidRPr="00EE5D93" w:rsidRDefault="005B7707" w:rsidP="00EE5D93">
      <w:pPr>
        <w:pStyle w:val="ac"/>
        <w:wordWrap/>
        <w:spacing w:line="240" w:lineRule="exact"/>
        <w:ind w:leftChars="0" w:left="0"/>
        <w:rPr>
          <w:rFonts w:hAnsi="ＭＳ 明朝" w:cs="ＭＳ ゴシック"/>
          <w:sz w:val="22"/>
          <w:szCs w:val="22"/>
        </w:rPr>
      </w:pPr>
    </w:p>
    <w:p w:rsidR="00EE5D93" w:rsidRPr="00C97795" w:rsidRDefault="00E51D5A" w:rsidP="00A30726">
      <w:pPr>
        <w:numPr>
          <w:ilvl w:val="0"/>
          <w:numId w:val="1"/>
        </w:numPr>
        <w:wordWrap/>
        <w:spacing w:line="240" w:lineRule="exact"/>
        <w:rPr>
          <w:rFonts w:hAnsi="ＭＳ 明朝" w:cs="ＭＳ ゴシック"/>
          <w:sz w:val="22"/>
          <w:szCs w:val="22"/>
        </w:rPr>
      </w:pPr>
      <w:r w:rsidRPr="00C97795">
        <w:rPr>
          <w:rFonts w:hAnsi="ＭＳ 明朝" w:cs="ＭＳ ゴシック" w:hint="eastAsia"/>
          <w:sz w:val="22"/>
          <w:szCs w:val="22"/>
        </w:rPr>
        <w:t>悪天候等の理由により、</w:t>
      </w:r>
      <w:r w:rsidR="0005477A" w:rsidRPr="00C97795">
        <w:rPr>
          <w:rFonts w:hAnsi="ＭＳ 明朝" w:cs="ＭＳ ゴシック" w:hint="eastAsia"/>
          <w:sz w:val="22"/>
          <w:szCs w:val="22"/>
        </w:rPr>
        <w:t>液肥</w:t>
      </w:r>
      <w:r w:rsidR="005B7707" w:rsidRPr="00C97795">
        <w:rPr>
          <w:rFonts w:hAnsi="ＭＳ 明朝" w:cs="ＭＳ ゴシック" w:hint="eastAsia"/>
          <w:sz w:val="22"/>
          <w:szCs w:val="22"/>
        </w:rPr>
        <w:t>散布車及び</w:t>
      </w:r>
      <w:r w:rsidR="0005477A" w:rsidRPr="00C97795">
        <w:rPr>
          <w:rFonts w:hAnsi="ＭＳ 明朝" w:cs="ＭＳ ゴシック" w:hint="eastAsia"/>
          <w:sz w:val="22"/>
          <w:szCs w:val="22"/>
        </w:rPr>
        <w:t>液肥</w:t>
      </w:r>
      <w:r w:rsidR="005B7707" w:rsidRPr="00C97795">
        <w:rPr>
          <w:rFonts w:hAnsi="ＭＳ 明朝" w:cs="ＭＳ ゴシック" w:hint="eastAsia"/>
          <w:sz w:val="22"/>
          <w:szCs w:val="22"/>
        </w:rPr>
        <w:t>運搬車の</w:t>
      </w:r>
      <w:r w:rsidR="0083415F" w:rsidRPr="00C97795">
        <w:rPr>
          <w:rFonts w:hAnsi="ＭＳ 明朝" w:cs="ＭＳ ゴシック" w:hint="eastAsia"/>
          <w:sz w:val="22"/>
          <w:szCs w:val="22"/>
        </w:rPr>
        <w:t>運行</w:t>
      </w:r>
      <w:r w:rsidR="005B7707" w:rsidRPr="00C97795">
        <w:rPr>
          <w:rFonts w:hAnsi="ＭＳ 明朝" w:cs="ＭＳ ゴシック" w:hint="eastAsia"/>
          <w:sz w:val="22"/>
          <w:szCs w:val="22"/>
        </w:rPr>
        <w:t>が危険であると</w:t>
      </w:r>
      <w:r w:rsidRPr="00C97795">
        <w:rPr>
          <w:rFonts w:hAnsi="ＭＳ 明朝" w:cs="ＭＳ ゴシック" w:hint="eastAsia"/>
          <w:sz w:val="22"/>
          <w:szCs w:val="22"/>
        </w:rPr>
        <w:t>町が</w:t>
      </w:r>
      <w:r w:rsidR="005B7707" w:rsidRPr="00C97795">
        <w:rPr>
          <w:rFonts w:hAnsi="ＭＳ 明朝" w:cs="ＭＳ ゴシック" w:hint="eastAsia"/>
          <w:sz w:val="22"/>
          <w:szCs w:val="22"/>
        </w:rPr>
        <w:t>判断した</w:t>
      </w:r>
      <w:r w:rsidRPr="00C97795">
        <w:rPr>
          <w:rFonts w:hAnsi="ＭＳ 明朝" w:cs="ＭＳ ゴシック" w:hint="eastAsia"/>
          <w:sz w:val="22"/>
          <w:szCs w:val="22"/>
        </w:rPr>
        <w:t>場合は、</w:t>
      </w:r>
      <w:r w:rsidR="00AF1379" w:rsidRPr="00C97795">
        <w:rPr>
          <w:rFonts w:hAnsi="ＭＳ 明朝" w:cs="ＭＳ ゴシック" w:hint="eastAsia"/>
          <w:sz w:val="22"/>
          <w:szCs w:val="22"/>
        </w:rPr>
        <w:t>液肥</w:t>
      </w:r>
      <w:r w:rsidR="0005477A" w:rsidRPr="00C97795">
        <w:rPr>
          <w:rFonts w:hAnsi="ＭＳ 明朝" w:cs="ＭＳ ゴシック" w:hint="eastAsia"/>
          <w:sz w:val="22"/>
          <w:szCs w:val="22"/>
        </w:rPr>
        <w:t>の散布及び流し込み</w:t>
      </w:r>
      <w:r w:rsidR="00366E86" w:rsidRPr="00C97795">
        <w:rPr>
          <w:rFonts w:hAnsi="ＭＳ 明朝" w:cs="ＭＳ ゴシック" w:hint="eastAsia"/>
          <w:sz w:val="22"/>
          <w:szCs w:val="22"/>
        </w:rPr>
        <w:t>が</w:t>
      </w:r>
      <w:r w:rsidR="0005477A" w:rsidRPr="00C97795">
        <w:rPr>
          <w:rFonts w:hAnsi="ＭＳ 明朝" w:cs="ＭＳ ゴシック" w:hint="eastAsia"/>
          <w:sz w:val="22"/>
          <w:szCs w:val="22"/>
        </w:rPr>
        <w:t>延期又は中止される</w:t>
      </w:r>
      <w:r w:rsidR="00AF1379" w:rsidRPr="00C97795">
        <w:rPr>
          <w:rFonts w:hAnsi="ＭＳ 明朝" w:cs="ＭＳ ゴシック" w:hint="eastAsia"/>
          <w:sz w:val="22"/>
          <w:szCs w:val="22"/>
        </w:rPr>
        <w:t>ことに同意</w:t>
      </w:r>
      <w:r w:rsidR="0005477A" w:rsidRPr="00C97795">
        <w:rPr>
          <w:rFonts w:hAnsi="ＭＳ 明朝" w:cs="ＭＳ ゴシック" w:hint="eastAsia"/>
          <w:sz w:val="22"/>
          <w:szCs w:val="22"/>
        </w:rPr>
        <w:t>いた</w:t>
      </w:r>
      <w:r w:rsidR="00AF1379" w:rsidRPr="00C97795">
        <w:rPr>
          <w:rFonts w:hAnsi="ＭＳ 明朝" w:cs="ＭＳ ゴシック" w:hint="eastAsia"/>
          <w:sz w:val="22"/>
          <w:szCs w:val="22"/>
        </w:rPr>
        <w:t>します。</w:t>
      </w:r>
    </w:p>
    <w:p w:rsidR="00314C50" w:rsidRPr="00EE5D93" w:rsidRDefault="00314C50" w:rsidP="00EE5D93">
      <w:pPr>
        <w:wordWrap/>
        <w:spacing w:line="240" w:lineRule="exact"/>
        <w:rPr>
          <w:rFonts w:hAnsi="ＭＳ 明朝" w:cs="ＭＳ ゴシック"/>
          <w:sz w:val="22"/>
          <w:szCs w:val="22"/>
        </w:rPr>
      </w:pPr>
    </w:p>
    <w:p w:rsidR="00EE5D93" w:rsidRDefault="00EE5D93" w:rsidP="00EE5D93">
      <w:pPr>
        <w:pStyle w:val="ac"/>
        <w:wordWrap/>
        <w:spacing w:line="240" w:lineRule="exact"/>
        <w:ind w:leftChars="0" w:left="360"/>
        <w:jc w:val="center"/>
        <w:rPr>
          <w:rFonts w:hAnsi="ＭＳ 明朝" w:cs="ＭＳ ゴシック"/>
          <w:b/>
          <w:sz w:val="22"/>
          <w:szCs w:val="22"/>
        </w:rPr>
      </w:pPr>
      <w:r w:rsidRPr="00EE5D93">
        <w:rPr>
          <w:rFonts w:hAnsi="ＭＳ 明朝" w:cs="ＭＳ ゴシック"/>
          <w:b/>
          <w:sz w:val="22"/>
          <w:szCs w:val="22"/>
        </w:rPr>
        <w:t>(</w:t>
      </w:r>
      <w:r w:rsidRPr="00EE5D93">
        <w:rPr>
          <w:rFonts w:hAnsi="ＭＳ 明朝" w:cs="ＭＳ ゴシック" w:hint="eastAsia"/>
          <w:b/>
          <w:sz w:val="22"/>
          <w:szCs w:val="22"/>
        </w:rPr>
        <w:t>必ず裏面も記入してください</w:t>
      </w:r>
      <w:r w:rsidRPr="00EE5D93">
        <w:rPr>
          <w:rFonts w:hAnsi="ＭＳ 明朝" w:cs="ＭＳ ゴシック"/>
          <w:b/>
          <w:sz w:val="22"/>
          <w:szCs w:val="22"/>
        </w:rPr>
        <w:t>)</w:t>
      </w:r>
    </w:p>
    <w:p w:rsidR="00AF1379" w:rsidRPr="00EE5D93" w:rsidRDefault="00D14014" w:rsidP="00EE5D93">
      <w:pPr>
        <w:numPr>
          <w:ilvl w:val="0"/>
          <w:numId w:val="1"/>
        </w:numPr>
        <w:wordWrap/>
        <w:spacing w:line="240" w:lineRule="exact"/>
        <w:rPr>
          <w:rFonts w:hAnsi="ＭＳ 明朝" w:cs="ＭＳ ゴシック"/>
          <w:sz w:val="22"/>
          <w:szCs w:val="22"/>
        </w:rPr>
      </w:pPr>
      <w:r w:rsidRPr="00EE5D93">
        <w:rPr>
          <w:rFonts w:hAnsi="ＭＳ 明朝" w:cs="ＭＳ ゴシック" w:hint="eastAsia"/>
          <w:sz w:val="22"/>
          <w:szCs w:val="22"/>
        </w:rPr>
        <w:lastRenderedPageBreak/>
        <w:t>液肥の流し込みに当たり、申込</w:t>
      </w:r>
      <w:r w:rsidR="00314C50">
        <w:rPr>
          <w:rFonts w:hAnsi="ＭＳ 明朝" w:cs="ＭＳ ゴシック" w:hint="eastAsia"/>
          <w:sz w:val="22"/>
          <w:szCs w:val="22"/>
        </w:rPr>
        <w:t>ほ場</w:t>
      </w:r>
      <w:r w:rsidRPr="00EE5D93">
        <w:rPr>
          <w:rFonts w:hAnsi="ＭＳ 明朝" w:cs="ＭＳ ゴシック" w:hint="eastAsia"/>
          <w:sz w:val="22"/>
          <w:szCs w:val="22"/>
        </w:rPr>
        <w:t>の地域の</w:t>
      </w:r>
      <w:r w:rsidR="000B2AC2" w:rsidRPr="00EE5D93">
        <w:rPr>
          <w:rFonts w:hAnsi="ＭＳ 明朝" w:cs="ＭＳ ゴシック" w:hint="eastAsia"/>
          <w:sz w:val="22"/>
          <w:szCs w:val="22"/>
        </w:rPr>
        <w:t>水利権者</w:t>
      </w:r>
      <w:r w:rsidR="00AF1379" w:rsidRPr="00EE5D93">
        <w:rPr>
          <w:rFonts w:hAnsi="ＭＳ 明朝" w:cs="ＭＳ ゴシック" w:hint="eastAsia"/>
          <w:sz w:val="22"/>
          <w:szCs w:val="22"/>
        </w:rPr>
        <w:t>との調整</w:t>
      </w:r>
      <w:r w:rsidR="0083415F" w:rsidRPr="00EE5D93">
        <w:rPr>
          <w:rFonts w:hAnsi="ＭＳ 明朝" w:cs="ＭＳ ゴシック" w:hint="eastAsia"/>
          <w:sz w:val="22"/>
          <w:szCs w:val="22"/>
        </w:rPr>
        <w:t>、</w:t>
      </w:r>
      <w:r w:rsidR="000B2AC2" w:rsidRPr="00EE5D93">
        <w:rPr>
          <w:rFonts w:hAnsi="ＭＳ 明朝" w:cs="ＭＳ ゴシック" w:hint="eastAsia"/>
          <w:sz w:val="22"/>
          <w:szCs w:val="22"/>
        </w:rPr>
        <w:t>流し込み前後の</w:t>
      </w:r>
      <w:r w:rsidR="00AF1379" w:rsidRPr="00EE5D93">
        <w:rPr>
          <w:rFonts w:hAnsi="ＭＳ 明朝" w:cs="ＭＳ ゴシック" w:hint="eastAsia"/>
          <w:sz w:val="22"/>
          <w:szCs w:val="22"/>
        </w:rPr>
        <w:t>水口及び水尻の</w:t>
      </w:r>
      <w:r w:rsidR="009227AC" w:rsidRPr="00EE5D93">
        <w:rPr>
          <w:rFonts w:hAnsi="ＭＳ 明朝" w:cs="ＭＳ ゴシック" w:hint="eastAsia"/>
          <w:sz w:val="22"/>
          <w:szCs w:val="22"/>
        </w:rPr>
        <w:t>開閉</w:t>
      </w:r>
      <w:r w:rsidR="00AF1379" w:rsidRPr="00EE5D93">
        <w:rPr>
          <w:rFonts w:hAnsi="ＭＳ 明朝" w:cs="ＭＳ ゴシック" w:hint="eastAsia"/>
          <w:sz w:val="22"/>
          <w:szCs w:val="22"/>
        </w:rPr>
        <w:t>等、申込</w:t>
      </w:r>
      <w:r w:rsidR="00314C50">
        <w:rPr>
          <w:rFonts w:hAnsi="ＭＳ 明朝" w:cs="ＭＳ ゴシック" w:hint="eastAsia"/>
          <w:sz w:val="22"/>
          <w:szCs w:val="22"/>
        </w:rPr>
        <w:t>ほ場</w:t>
      </w:r>
      <w:r w:rsidR="00AF1379" w:rsidRPr="00EE5D93">
        <w:rPr>
          <w:rFonts w:hAnsi="ＭＳ 明朝" w:cs="ＭＳ ゴシック" w:hint="eastAsia"/>
          <w:sz w:val="22"/>
          <w:szCs w:val="22"/>
        </w:rPr>
        <w:t>の水管理に関する一切については</w:t>
      </w:r>
      <w:r w:rsidR="009227AC" w:rsidRPr="00EE5D93">
        <w:rPr>
          <w:rFonts w:hAnsi="ＭＳ 明朝" w:cs="ＭＳ ゴシック" w:hint="eastAsia"/>
          <w:sz w:val="22"/>
          <w:szCs w:val="22"/>
        </w:rPr>
        <w:t>、</w:t>
      </w:r>
      <w:r w:rsidR="00AF1379" w:rsidRPr="00EE5D93">
        <w:rPr>
          <w:rFonts w:hAnsi="ＭＳ 明朝" w:cs="ＭＳ ゴシック" w:hint="eastAsia"/>
          <w:sz w:val="22"/>
          <w:szCs w:val="22"/>
        </w:rPr>
        <w:t>申込者の責任において行い</w:t>
      </w:r>
      <w:r w:rsidR="009227AC" w:rsidRPr="00EE5D93">
        <w:rPr>
          <w:rFonts w:hAnsi="ＭＳ 明朝" w:cs="ＭＳ ゴシック" w:hint="eastAsia"/>
          <w:sz w:val="22"/>
          <w:szCs w:val="22"/>
        </w:rPr>
        <w:t>ます。</w:t>
      </w:r>
      <w:r w:rsidR="000B2AC2" w:rsidRPr="00EE5D93">
        <w:rPr>
          <w:rFonts w:hAnsi="ＭＳ 明朝" w:cs="ＭＳ ゴシック" w:hint="eastAsia"/>
          <w:sz w:val="22"/>
          <w:szCs w:val="22"/>
        </w:rPr>
        <w:t>また、</w:t>
      </w:r>
      <w:r w:rsidR="00366E86" w:rsidRPr="00EE5D93">
        <w:rPr>
          <w:rFonts w:hAnsi="ＭＳ 明朝" w:cs="ＭＳ ゴシック" w:hint="eastAsia"/>
          <w:sz w:val="22"/>
          <w:szCs w:val="22"/>
        </w:rPr>
        <w:t>流し込みに適切な水量及び</w:t>
      </w:r>
      <w:r w:rsidR="00314C50">
        <w:rPr>
          <w:rFonts w:hAnsi="ＭＳ 明朝" w:cs="ＭＳ ゴシック" w:hint="eastAsia"/>
          <w:sz w:val="22"/>
          <w:szCs w:val="22"/>
        </w:rPr>
        <w:t>ほ場</w:t>
      </w:r>
      <w:r w:rsidR="00366E86" w:rsidRPr="00EE5D93">
        <w:rPr>
          <w:rFonts w:hAnsi="ＭＳ 明朝" w:cs="ＭＳ ゴシック" w:hint="eastAsia"/>
          <w:sz w:val="22"/>
          <w:szCs w:val="22"/>
        </w:rPr>
        <w:t>の</w:t>
      </w:r>
      <w:r w:rsidR="0083415F" w:rsidRPr="00EE5D93">
        <w:rPr>
          <w:rFonts w:hAnsi="ＭＳ 明朝" w:cs="ＭＳ ゴシック" w:hint="eastAsia"/>
          <w:sz w:val="22"/>
          <w:szCs w:val="22"/>
        </w:rPr>
        <w:t>水深が</w:t>
      </w:r>
      <w:r w:rsidR="00366E86" w:rsidRPr="00EE5D93">
        <w:rPr>
          <w:rFonts w:hAnsi="ＭＳ 明朝" w:cs="ＭＳ ゴシック" w:hint="eastAsia"/>
          <w:sz w:val="22"/>
          <w:szCs w:val="22"/>
        </w:rPr>
        <w:t>調整</w:t>
      </w:r>
      <w:r w:rsidR="0083415F" w:rsidRPr="00EE5D93">
        <w:rPr>
          <w:rFonts w:hAnsi="ＭＳ 明朝" w:cs="ＭＳ ゴシック" w:hint="eastAsia"/>
          <w:sz w:val="22"/>
          <w:szCs w:val="22"/>
        </w:rPr>
        <w:t>されていない等、</w:t>
      </w:r>
      <w:r w:rsidR="000B2AC2" w:rsidRPr="00EE5D93">
        <w:rPr>
          <w:rFonts w:hAnsi="ＭＳ 明朝" w:cs="ＭＳ ゴシック" w:hint="eastAsia"/>
          <w:sz w:val="22"/>
          <w:szCs w:val="22"/>
        </w:rPr>
        <w:t>申込</w:t>
      </w:r>
      <w:r w:rsidR="00314C50">
        <w:rPr>
          <w:rFonts w:hAnsi="ＭＳ 明朝" w:cs="ＭＳ ゴシック" w:hint="eastAsia"/>
          <w:sz w:val="22"/>
          <w:szCs w:val="22"/>
        </w:rPr>
        <w:t>ほ場</w:t>
      </w:r>
      <w:r w:rsidR="000B2AC2" w:rsidRPr="00EE5D93">
        <w:rPr>
          <w:rFonts w:hAnsi="ＭＳ 明朝" w:cs="ＭＳ ゴシック" w:hint="eastAsia"/>
          <w:sz w:val="22"/>
          <w:szCs w:val="22"/>
        </w:rPr>
        <w:t>の状態が</w:t>
      </w:r>
      <w:r w:rsidR="0083415F" w:rsidRPr="00EE5D93">
        <w:rPr>
          <w:rFonts w:hAnsi="ＭＳ 明朝" w:cs="ＭＳ ゴシック" w:hint="eastAsia"/>
          <w:sz w:val="22"/>
          <w:szCs w:val="22"/>
        </w:rPr>
        <w:t>液肥の</w:t>
      </w:r>
      <w:r w:rsidR="000B2AC2" w:rsidRPr="00EE5D93">
        <w:rPr>
          <w:rFonts w:hAnsi="ＭＳ 明朝" w:cs="ＭＳ ゴシック" w:hint="eastAsia"/>
          <w:sz w:val="22"/>
          <w:szCs w:val="22"/>
        </w:rPr>
        <w:t>流し込みに不適当であると</w:t>
      </w:r>
      <w:r w:rsidR="00AF1379" w:rsidRPr="00EE5D93">
        <w:rPr>
          <w:rFonts w:hAnsi="ＭＳ 明朝" w:cs="ＭＳ ゴシック" w:hint="eastAsia"/>
          <w:sz w:val="22"/>
          <w:szCs w:val="22"/>
        </w:rPr>
        <w:t>町</w:t>
      </w:r>
      <w:r w:rsidR="000B2AC2" w:rsidRPr="00EE5D93">
        <w:rPr>
          <w:rFonts w:hAnsi="ＭＳ 明朝" w:cs="ＭＳ ゴシック" w:hint="eastAsia"/>
          <w:sz w:val="22"/>
          <w:szCs w:val="22"/>
        </w:rPr>
        <w:t>が判断した場合は、液肥</w:t>
      </w:r>
      <w:r w:rsidR="00366E86" w:rsidRPr="00EE5D93">
        <w:rPr>
          <w:rFonts w:hAnsi="ＭＳ 明朝" w:cs="ＭＳ ゴシック" w:hint="eastAsia"/>
          <w:sz w:val="22"/>
          <w:szCs w:val="22"/>
        </w:rPr>
        <w:t>の流し込みが延期又は中止される</w:t>
      </w:r>
      <w:r w:rsidR="000B2AC2" w:rsidRPr="00EE5D93">
        <w:rPr>
          <w:rFonts w:hAnsi="ＭＳ 明朝" w:cs="ＭＳ ゴシック" w:hint="eastAsia"/>
          <w:sz w:val="22"/>
          <w:szCs w:val="22"/>
        </w:rPr>
        <w:t>ことに同意</w:t>
      </w:r>
      <w:r w:rsidR="00366E86" w:rsidRPr="00EE5D93">
        <w:rPr>
          <w:rFonts w:hAnsi="ＭＳ 明朝" w:cs="ＭＳ ゴシック" w:hint="eastAsia"/>
          <w:sz w:val="22"/>
          <w:szCs w:val="22"/>
        </w:rPr>
        <w:t>いた</w:t>
      </w:r>
      <w:r w:rsidR="000B2AC2" w:rsidRPr="00EE5D93">
        <w:rPr>
          <w:rFonts w:hAnsi="ＭＳ 明朝" w:cs="ＭＳ ゴシック" w:hint="eastAsia"/>
          <w:sz w:val="22"/>
          <w:szCs w:val="22"/>
        </w:rPr>
        <w:t>します。</w:t>
      </w:r>
    </w:p>
    <w:p w:rsidR="00075840" w:rsidRPr="00EE5D93" w:rsidRDefault="00075840" w:rsidP="00EE5D93">
      <w:pPr>
        <w:wordWrap/>
        <w:spacing w:line="240" w:lineRule="exact"/>
        <w:rPr>
          <w:rFonts w:hAnsi="ＭＳ 明朝" w:cs="ＭＳ ゴシック"/>
          <w:sz w:val="22"/>
          <w:szCs w:val="22"/>
        </w:rPr>
      </w:pPr>
    </w:p>
    <w:p w:rsidR="00986336" w:rsidRPr="00EE5D93" w:rsidRDefault="00986336" w:rsidP="00EE5D93">
      <w:pPr>
        <w:numPr>
          <w:ilvl w:val="0"/>
          <w:numId w:val="1"/>
        </w:numPr>
        <w:wordWrap/>
        <w:spacing w:line="240" w:lineRule="exact"/>
        <w:rPr>
          <w:rFonts w:hAnsi="ＭＳ 明朝" w:cs="ＭＳ ゴシック"/>
          <w:sz w:val="22"/>
          <w:szCs w:val="22"/>
        </w:rPr>
      </w:pPr>
      <w:r w:rsidRPr="00EE5D93">
        <w:rPr>
          <w:rFonts w:hAnsi="ＭＳ 明朝" w:cs="ＭＳ ゴシック" w:hint="eastAsia"/>
          <w:sz w:val="22"/>
          <w:szCs w:val="22"/>
        </w:rPr>
        <w:t>液肥の利用に関する一切の要望及び問い合わせについては必ず町に連絡し、現場作業員に直接指示を出すことはいたしません。</w:t>
      </w:r>
    </w:p>
    <w:p w:rsidR="00986336" w:rsidRPr="00EE5D93" w:rsidRDefault="00986336" w:rsidP="00EE5D93">
      <w:pPr>
        <w:wordWrap/>
        <w:spacing w:line="240" w:lineRule="exact"/>
        <w:rPr>
          <w:rFonts w:hAnsi="ＭＳ 明朝" w:cs="ＭＳ ゴシック"/>
          <w:sz w:val="22"/>
          <w:szCs w:val="22"/>
        </w:rPr>
      </w:pPr>
    </w:p>
    <w:p w:rsidR="00366E86" w:rsidRPr="00EE5D93" w:rsidRDefault="00BD7213" w:rsidP="00EE5D93">
      <w:pPr>
        <w:numPr>
          <w:ilvl w:val="0"/>
          <w:numId w:val="1"/>
        </w:numPr>
        <w:wordWrap/>
        <w:spacing w:line="240" w:lineRule="exact"/>
        <w:rPr>
          <w:rFonts w:hAnsi="ＭＳ 明朝" w:cs="ＭＳ ゴシック"/>
          <w:sz w:val="22"/>
          <w:szCs w:val="22"/>
        </w:rPr>
      </w:pPr>
      <w:r w:rsidRPr="00EE5D93">
        <w:rPr>
          <w:rFonts w:hAnsi="ＭＳ 明朝" w:cs="ＭＳ ゴシック" w:hint="eastAsia"/>
          <w:sz w:val="22"/>
          <w:szCs w:val="22"/>
        </w:rPr>
        <w:t>液肥の散布及び流し込みにより、</w:t>
      </w:r>
      <w:r w:rsidR="00366E86" w:rsidRPr="00EE5D93">
        <w:rPr>
          <w:rFonts w:hAnsi="ＭＳ 明朝" w:cs="ＭＳ ゴシック" w:hint="eastAsia"/>
          <w:sz w:val="22"/>
          <w:szCs w:val="22"/>
        </w:rPr>
        <w:t>申込</w:t>
      </w:r>
      <w:r w:rsidR="00314C50">
        <w:rPr>
          <w:rFonts w:hAnsi="ＭＳ 明朝" w:cs="ＭＳ ゴシック" w:hint="eastAsia"/>
          <w:sz w:val="22"/>
          <w:szCs w:val="22"/>
        </w:rPr>
        <w:t>ほ場</w:t>
      </w:r>
      <w:r w:rsidR="00366E86" w:rsidRPr="00EE5D93">
        <w:rPr>
          <w:rFonts w:hAnsi="ＭＳ 明朝" w:cs="ＭＳ ゴシック" w:hint="eastAsia"/>
          <w:sz w:val="22"/>
          <w:szCs w:val="22"/>
        </w:rPr>
        <w:t>周辺の住民等</w:t>
      </w:r>
      <w:r w:rsidRPr="00EE5D93">
        <w:rPr>
          <w:rFonts w:hAnsi="ＭＳ 明朝" w:cs="ＭＳ ゴシック" w:hint="eastAsia"/>
          <w:sz w:val="22"/>
          <w:szCs w:val="22"/>
        </w:rPr>
        <w:t>から</w:t>
      </w:r>
      <w:r w:rsidR="00366E86" w:rsidRPr="00EE5D93">
        <w:rPr>
          <w:rFonts w:hAnsi="ＭＳ 明朝" w:cs="ＭＳ ゴシック" w:hint="eastAsia"/>
          <w:sz w:val="22"/>
          <w:szCs w:val="22"/>
        </w:rPr>
        <w:t>苦情</w:t>
      </w:r>
      <w:r w:rsidRPr="00EE5D93">
        <w:rPr>
          <w:rFonts w:hAnsi="ＭＳ 明朝" w:cs="ＭＳ ゴシック" w:hint="eastAsia"/>
          <w:sz w:val="22"/>
          <w:szCs w:val="22"/>
        </w:rPr>
        <w:t>が寄せられた場合は、町の責めに帰す場合を除き、申込者の責任において対応いたします。また、住民等からの苦情への対応が難しい場合は、当該</w:t>
      </w:r>
      <w:r w:rsidR="00314C50">
        <w:rPr>
          <w:rFonts w:hAnsi="ＭＳ 明朝" w:cs="ＭＳ ゴシック" w:hint="eastAsia"/>
          <w:sz w:val="22"/>
          <w:szCs w:val="22"/>
        </w:rPr>
        <w:t>ほ場</w:t>
      </w:r>
      <w:r w:rsidRPr="00EE5D93">
        <w:rPr>
          <w:rFonts w:hAnsi="ＭＳ 明朝" w:cs="ＭＳ ゴシック" w:hint="eastAsia"/>
          <w:sz w:val="22"/>
          <w:szCs w:val="22"/>
        </w:rPr>
        <w:t>を液肥の散布及び流し込み</w:t>
      </w:r>
      <w:r w:rsidR="00314C50">
        <w:rPr>
          <w:rFonts w:hAnsi="ＭＳ 明朝" w:cs="ＭＳ ゴシック" w:hint="eastAsia"/>
          <w:sz w:val="22"/>
          <w:szCs w:val="22"/>
        </w:rPr>
        <w:t>ほ場</w:t>
      </w:r>
      <w:r w:rsidRPr="00EE5D93">
        <w:rPr>
          <w:rFonts w:hAnsi="ＭＳ 明朝" w:cs="ＭＳ ゴシック" w:hint="eastAsia"/>
          <w:sz w:val="22"/>
          <w:szCs w:val="22"/>
        </w:rPr>
        <w:t>の対象外とすることに同意いたします。</w:t>
      </w:r>
    </w:p>
    <w:p w:rsidR="000B2AC2" w:rsidRPr="00EE5D93" w:rsidRDefault="000B2AC2" w:rsidP="00EE5D93">
      <w:pPr>
        <w:pStyle w:val="ac"/>
        <w:wordWrap/>
        <w:spacing w:line="240" w:lineRule="exact"/>
        <w:ind w:leftChars="0" w:left="0"/>
        <w:rPr>
          <w:rFonts w:hAnsi="ＭＳ 明朝" w:cs="ＭＳ ゴシック"/>
          <w:sz w:val="22"/>
          <w:szCs w:val="22"/>
        </w:rPr>
      </w:pPr>
    </w:p>
    <w:p w:rsidR="00307406" w:rsidRPr="00EE5D93" w:rsidRDefault="0083415F" w:rsidP="00EE5D93">
      <w:pPr>
        <w:numPr>
          <w:ilvl w:val="0"/>
          <w:numId w:val="1"/>
        </w:numPr>
        <w:wordWrap/>
        <w:spacing w:line="240" w:lineRule="exact"/>
        <w:rPr>
          <w:rFonts w:hAnsi="ＭＳ 明朝" w:cs="ＭＳ ゴシック"/>
          <w:sz w:val="22"/>
          <w:szCs w:val="22"/>
        </w:rPr>
      </w:pPr>
      <w:r w:rsidRPr="00EE5D93">
        <w:rPr>
          <w:rFonts w:hAnsi="ＭＳ 明朝" w:cs="ＭＳ ゴシック" w:hint="eastAsia"/>
          <w:sz w:val="22"/>
          <w:szCs w:val="22"/>
        </w:rPr>
        <w:t>液肥の適切な利用方法を理解し、</w:t>
      </w:r>
      <w:r w:rsidR="00366E86" w:rsidRPr="00EE5D93">
        <w:rPr>
          <w:rFonts w:hAnsi="ＭＳ 明朝" w:cs="ＭＳ ゴシック" w:hint="eastAsia"/>
          <w:sz w:val="22"/>
          <w:szCs w:val="22"/>
        </w:rPr>
        <w:t>必要に応じて町や</w:t>
      </w:r>
      <w:r w:rsidR="005A596D" w:rsidRPr="00EE5D93">
        <w:rPr>
          <w:rFonts w:hAnsi="ＭＳ 明朝" w:cs="ＭＳ ゴシック" w:hint="eastAsia"/>
          <w:sz w:val="22"/>
          <w:szCs w:val="22"/>
        </w:rPr>
        <w:t>県の普及指導機関</w:t>
      </w:r>
      <w:r w:rsidR="00366E86" w:rsidRPr="00EE5D93">
        <w:rPr>
          <w:rFonts w:hAnsi="ＭＳ 明朝" w:cs="ＭＳ ゴシック" w:hint="eastAsia"/>
          <w:sz w:val="22"/>
          <w:szCs w:val="22"/>
        </w:rPr>
        <w:t>等に相談し、その助言に従います。不適切な栽培管理</w:t>
      </w:r>
      <w:r w:rsidRPr="00EE5D93">
        <w:rPr>
          <w:rFonts w:hAnsi="ＭＳ 明朝" w:cs="ＭＳ ゴシック" w:hint="eastAsia"/>
          <w:sz w:val="22"/>
          <w:szCs w:val="22"/>
        </w:rPr>
        <w:t>による作物の減収等については、町に一切の責任を問いません。</w:t>
      </w:r>
    </w:p>
    <w:p w:rsidR="00E91794" w:rsidRDefault="00E91794" w:rsidP="00EE5D93">
      <w:pPr>
        <w:pStyle w:val="ac"/>
        <w:wordWrap/>
        <w:spacing w:line="240" w:lineRule="exact"/>
        <w:ind w:leftChars="0" w:left="0"/>
        <w:rPr>
          <w:rFonts w:hAnsi="ＭＳ 明朝" w:cs="ＭＳ ゴシック"/>
          <w:sz w:val="22"/>
          <w:szCs w:val="22"/>
        </w:rPr>
      </w:pPr>
    </w:p>
    <w:p w:rsidR="00EE5D93" w:rsidRPr="00EE5D93" w:rsidRDefault="00EE5D93" w:rsidP="00EE5D93">
      <w:pPr>
        <w:pStyle w:val="ac"/>
        <w:wordWrap/>
        <w:spacing w:line="240" w:lineRule="exact"/>
        <w:ind w:leftChars="0" w:left="0"/>
        <w:rPr>
          <w:rFonts w:hAnsi="ＭＳ 明朝" w:cs="ＭＳ ゴシック"/>
          <w:sz w:val="22"/>
          <w:szCs w:val="22"/>
        </w:rPr>
      </w:pPr>
    </w:p>
    <w:p w:rsidR="000C16AA" w:rsidRPr="00983FE5" w:rsidRDefault="00986336" w:rsidP="00075840">
      <w:pPr>
        <w:pStyle w:val="ac"/>
        <w:wordWrap/>
        <w:spacing w:line="300" w:lineRule="exact"/>
        <w:ind w:leftChars="0" w:left="0"/>
        <w:rPr>
          <w:rFonts w:hAnsi="ＭＳ 明朝" w:cs="ＭＳ ゴシック"/>
          <w:sz w:val="22"/>
          <w:szCs w:val="22"/>
        </w:rPr>
      </w:pPr>
      <w:r w:rsidRPr="00EE5D93">
        <w:rPr>
          <w:rFonts w:hAnsi="ＭＳ 明朝" w:cs="ＭＳ ゴシック" w:hint="eastAsia"/>
          <w:b/>
          <w:sz w:val="22"/>
          <w:szCs w:val="22"/>
        </w:rPr>
        <w:t>２．</w:t>
      </w:r>
      <w:r w:rsidR="00AD44B4" w:rsidRPr="00EE5D93">
        <w:rPr>
          <w:rFonts w:hAnsi="ＭＳ 明朝" w:cs="ＭＳ ゴシック" w:hint="eastAsia"/>
          <w:b/>
          <w:sz w:val="22"/>
          <w:szCs w:val="22"/>
        </w:rPr>
        <w:t>液肥の利用申込</w:t>
      </w:r>
      <w:r w:rsidR="00314C50">
        <w:rPr>
          <w:rFonts w:hAnsi="ＭＳ 明朝" w:cs="ＭＳ ゴシック" w:hint="eastAsia"/>
          <w:b/>
          <w:sz w:val="22"/>
          <w:szCs w:val="22"/>
        </w:rPr>
        <w:t>ほ場</w:t>
      </w:r>
      <w:r w:rsidR="00AD44B4" w:rsidRPr="00EE5D93">
        <w:rPr>
          <w:rFonts w:hAnsi="ＭＳ 明朝" w:cs="ＭＳ ゴシック" w:hint="eastAsia"/>
          <w:b/>
          <w:sz w:val="22"/>
          <w:szCs w:val="22"/>
        </w:rPr>
        <w:t>については、以下の</w:t>
      </w:r>
      <w:r w:rsidR="00662A57">
        <w:rPr>
          <w:rFonts w:hAnsi="ＭＳ 明朝" w:cs="ＭＳ ゴシック" w:hint="eastAsia"/>
          <w:b/>
          <w:sz w:val="22"/>
          <w:szCs w:val="22"/>
        </w:rPr>
        <w:t>とおりです。</w:t>
      </w:r>
    </w:p>
    <w:tbl>
      <w:tblPr>
        <w:tblW w:w="962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9"/>
        <w:gridCol w:w="1418"/>
        <w:gridCol w:w="2126"/>
        <w:gridCol w:w="850"/>
        <w:gridCol w:w="1560"/>
        <w:gridCol w:w="1275"/>
        <w:gridCol w:w="851"/>
        <w:gridCol w:w="850"/>
      </w:tblGrid>
      <w:tr w:rsidR="00F21821" w:rsidRPr="00983FE5" w:rsidTr="00B47653">
        <w:tblPrEx>
          <w:tblCellMar>
            <w:top w:w="0" w:type="dxa"/>
            <w:bottom w:w="0" w:type="dxa"/>
          </w:tblCellMar>
        </w:tblPrEx>
        <w:trPr>
          <w:trHeight w:hRule="exact" w:val="977"/>
        </w:trPr>
        <w:tc>
          <w:tcPr>
            <w:tcW w:w="699" w:type="dxa"/>
            <w:shd w:val="clear" w:color="auto" w:fill="F2F2F2"/>
            <w:vAlign w:val="center"/>
          </w:tcPr>
          <w:p w:rsidR="00F21821" w:rsidRPr="00983FE5" w:rsidRDefault="00F21821" w:rsidP="00075840">
            <w:pPr>
              <w:wordWrap/>
              <w:spacing w:line="300" w:lineRule="exact"/>
              <w:ind w:left="40"/>
              <w:jc w:val="center"/>
              <w:rPr>
                <w:rFonts w:hAnsi="ＭＳ 明朝" w:cs="Times New Roman"/>
                <w:sz w:val="22"/>
                <w:szCs w:val="22"/>
                <w:lang w:eastAsia="zh-CN"/>
              </w:rPr>
            </w:pPr>
            <w:r w:rsidRPr="00983FE5">
              <w:rPr>
                <w:rFonts w:hAnsi="ＭＳ 明朝" w:cs="Times New Roman" w:hint="eastAsia"/>
                <w:sz w:val="22"/>
                <w:szCs w:val="22"/>
                <w:lang w:eastAsia="zh-CN"/>
              </w:rPr>
              <w:t>筆数</w:t>
            </w:r>
          </w:p>
        </w:tc>
        <w:tc>
          <w:tcPr>
            <w:tcW w:w="1418" w:type="dxa"/>
            <w:shd w:val="clear" w:color="auto" w:fill="F2F2F2"/>
            <w:vAlign w:val="center"/>
          </w:tcPr>
          <w:p w:rsidR="00F21821" w:rsidRPr="00983FE5" w:rsidRDefault="00F21821" w:rsidP="00075840">
            <w:pPr>
              <w:wordWrap/>
              <w:spacing w:line="300" w:lineRule="exact"/>
              <w:jc w:val="center"/>
              <w:rPr>
                <w:rFonts w:hAnsi="ＭＳ 明朝" w:cs="Times New Roman"/>
                <w:sz w:val="22"/>
                <w:szCs w:val="22"/>
              </w:rPr>
            </w:pPr>
            <w:r w:rsidRPr="00983FE5">
              <w:rPr>
                <w:rFonts w:hAnsi="ＭＳ 明朝" w:cs="Times New Roman" w:hint="eastAsia"/>
                <w:sz w:val="22"/>
                <w:szCs w:val="22"/>
              </w:rPr>
              <w:t>作物名</w:t>
            </w:r>
            <w:r w:rsidRPr="00983FE5">
              <w:rPr>
                <w:rFonts w:hAnsi="ＭＳ 明朝" w:cs="Times New Roman"/>
                <w:sz w:val="22"/>
                <w:szCs w:val="22"/>
              </w:rPr>
              <w:br/>
              <w:t>(</w:t>
            </w:r>
            <w:r w:rsidRPr="00983FE5">
              <w:rPr>
                <w:rFonts w:hAnsi="ＭＳ 明朝" w:cs="Times New Roman" w:hint="eastAsia"/>
                <w:sz w:val="22"/>
                <w:szCs w:val="22"/>
              </w:rPr>
              <w:t>品種名</w:t>
            </w:r>
            <w:r w:rsidRPr="00983FE5">
              <w:rPr>
                <w:rFonts w:hAnsi="ＭＳ 明朝" w:cs="Times New Roman"/>
                <w:sz w:val="22"/>
                <w:szCs w:val="22"/>
              </w:rPr>
              <w:t>)</w:t>
            </w:r>
          </w:p>
        </w:tc>
        <w:tc>
          <w:tcPr>
            <w:tcW w:w="2126" w:type="dxa"/>
            <w:shd w:val="clear" w:color="auto" w:fill="F2F2F2"/>
            <w:vAlign w:val="center"/>
          </w:tcPr>
          <w:p w:rsidR="00F21821" w:rsidRPr="00983FE5" w:rsidRDefault="00F21821" w:rsidP="00075840">
            <w:pPr>
              <w:wordWrap/>
              <w:spacing w:line="300" w:lineRule="exact"/>
              <w:jc w:val="center"/>
              <w:rPr>
                <w:rFonts w:hAnsi="ＭＳ 明朝" w:cs="Times New Roman"/>
                <w:sz w:val="22"/>
                <w:szCs w:val="22"/>
              </w:rPr>
            </w:pPr>
            <w:r w:rsidRPr="00983FE5">
              <w:rPr>
                <w:rFonts w:hAnsi="ＭＳ 明朝" w:cs="Times New Roman" w:hint="eastAsia"/>
                <w:sz w:val="22"/>
                <w:szCs w:val="22"/>
              </w:rPr>
              <w:t>申込</w:t>
            </w:r>
            <w:r w:rsidR="00314C50" w:rsidRPr="00983FE5">
              <w:rPr>
                <w:rFonts w:hAnsi="ＭＳ 明朝" w:cs="Times New Roman" w:hint="eastAsia"/>
                <w:sz w:val="22"/>
                <w:szCs w:val="22"/>
              </w:rPr>
              <w:t>ほ場</w:t>
            </w:r>
            <w:r w:rsidR="000C16AA" w:rsidRPr="00983FE5">
              <w:rPr>
                <w:rFonts w:hAnsi="ＭＳ 明朝" w:cs="Times New Roman" w:hint="eastAsia"/>
                <w:sz w:val="22"/>
                <w:szCs w:val="22"/>
              </w:rPr>
              <w:t>の地番</w:t>
            </w:r>
          </w:p>
        </w:tc>
        <w:tc>
          <w:tcPr>
            <w:tcW w:w="850" w:type="dxa"/>
            <w:shd w:val="clear" w:color="auto" w:fill="F2F2F2"/>
            <w:vAlign w:val="center"/>
          </w:tcPr>
          <w:p w:rsidR="000C16AA" w:rsidRPr="00983FE5" w:rsidRDefault="00F21821" w:rsidP="00075840">
            <w:pPr>
              <w:wordWrap/>
              <w:spacing w:line="300" w:lineRule="exact"/>
              <w:jc w:val="center"/>
              <w:rPr>
                <w:rFonts w:hAnsi="ＭＳ 明朝" w:cs="Times New Roman"/>
                <w:sz w:val="22"/>
                <w:szCs w:val="22"/>
                <w:lang w:eastAsia="zh-CN"/>
              </w:rPr>
            </w:pPr>
            <w:r w:rsidRPr="00983FE5">
              <w:rPr>
                <w:rFonts w:hAnsi="ＭＳ 明朝" w:cs="Times New Roman" w:hint="eastAsia"/>
                <w:sz w:val="22"/>
                <w:szCs w:val="22"/>
                <w:lang w:eastAsia="zh-CN"/>
              </w:rPr>
              <w:t>面積</w:t>
            </w:r>
          </w:p>
          <w:p w:rsidR="00F21821" w:rsidRPr="00983FE5" w:rsidRDefault="00F21821" w:rsidP="00075840">
            <w:pPr>
              <w:wordWrap/>
              <w:spacing w:line="300" w:lineRule="exact"/>
              <w:jc w:val="center"/>
              <w:rPr>
                <w:rFonts w:hAnsi="ＭＳ 明朝" w:cs="Times New Roman"/>
                <w:sz w:val="22"/>
                <w:szCs w:val="22"/>
                <w:lang w:eastAsia="zh-CN"/>
              </w:rPr>
            </w:pPr>
            <w:r w:rsidRPr="00983FE5">
              <w:rPr>
                <w:rFonts w:hAnsi="ＭＳ 明朝" w:cs="Times New Roman"/>
                <w:sz w:val="22"/>
                <w:szCs w:val="22"/>
              </w:rPr>
              <w:t>(</w:t>
            </w:r>
            <w:r w:rsidRPr="00983FE5">
              <w:rPr>
                <w:rFonts w:hAnsi="ＭＳ 明朝" w:cs="Times New Roman" w:hint="eastAsia"/>
                <w:sz w:val="22"/>
                <w:szCs w:val="22"/>
              </w:rPr>
              <w:t>㎡</w:t>
            </w:r>
            <w:r w:rsidRPr="00983FE5">
              <w:rPr>
                <w:rFonts w:hAnsi="ＭＳ 明朝" w:cs="Times New Roman"/>
                <w:sz w:val="22"/>
                <w:szCs w:val="22"/>
              </w:rPr>
              <w:t>)</w:t>
            </w:r>
          </w:p>
        </w:tc>
        <w:tc>
          <w:tcPr>
            <w:tcW w:w="1560" w:type="dxa"/>
            <w:shd w:val="clear" w:color="auto" w:fill="F2F2F2"/>
            <w:vAlign w:val="center"/>
          </w:tcPr>
          <w:p w:rsidR="00F21821" w:rsidRPr="00983FE5" w:rsidRDefault="00F21821" w:rsidP="00075840">
            <w:pPr>
              <w:wordWrap/>
              <w:spacing w:line="300" w:lineRule="exact"/>
              <w:ind w:left="40"/>
              <w:jc w:val="center"/>
              <w:rPr>
                <w:rFonts w:hAnsi="ＭＳ 明朝" w:cs="Times New Roman"/>
                <w:sz w:val="22"/>
                <w:szCs w:val="22"/>
              </w:rPr>
            </w:pPr>
            <w:r w:rsidRPr="00983FE5">
              <w:rPr>
                <w:rFonts w:hAnsi="ＭＳ 明朝" w:cs="Times New Roman" w:hint="eastAsia"/>
                <w:sz w:val="22"/>
                <w:szCs w:val="22"/>
              </w:rPr>
              <w:t>施肥種類</w:t>
            </w:r>
          </w:p>
          <w:p w:rsidR="00F21821" w:rsidRPr="00983FE5" w:rsidRDefault="00F21821" w:rsidP="00075840">
            <w:pPr>
              <w:wordWrap/>
              <w:spacing w:line="300" w:lineRule="exact"/>
              <w:ind w:left="40"/>
              <w:jc w:val="left"/>
              <w:rPr>
                <w:rFonts w:hAnsi="ＭＳ 明朝" w:cs="Times New Roman"/>
                <w:sz w:val="22"/>
                <w:szCs w:val="22"/>
              </w:rPr>
            </w:pPr>
            <w:r w:rsidRPr="00983FE5">
              <w:rPr>
                <w:rFonts w:hAnsi="ＭＳ 明朝" w:cs="Times New Roman" w:hint="eastAsia"/>
                <w:sz w:val="22"/>
                <w:szCs w:val="22"/>
              </w:rPr>
              <w:t>基肥</w:t>
            </w:r>
            <w:r w:rsidRPr="00983FE5">
              <w:rPr>
                <w:rFonts w:hAnsi="ＭＳ 明朝" w:cs="Times New Roman"/>
                <w:sz w:val="22"/>
                <w:szCs w:val="22"/>
              </w:rPr>
              <w:t>(10t/10a)</w:t>
            </w:r>
          </w:p>
          <w:p w:rsidR="00F21821" w:rsidRPr="00983FE5" w:rsidRDefault="00F21821" w:rsidP="00075840">
            <w:pPr>
              <w:wordWrap/>
              <w:spacing w:line="300" w:lineRule="exact"/>
              <w:ind w:left="40"/>
              <w:jc w:val="left"/>
              <w:rPr>
                <w:rFonts w:hAnsi="ＭＳ 明朝" w:cs="Times New Roman"/>
                <w:sz w:val="22"/>
                <w:szCs w:val="22"/>
              </w:rPr>
            </w:pPr>
            <w:r w:rsidRPr="00983FE5">
              <w:rPr>
                <w:rFonts w:hAnsi="ＭＳ 明朝" w:cs="Times New Roman" w:hint="eastAsia"/>
                <w:sz w:val="22"/>
                <w:szCs w:val="22"/>
              </w:rPr>
              <w:t>追肥</w:t>
            </w:r>
            <w:r w:rsidRPr="00983FE5">
              <w:rPr>
                <w:rFonts w:hAnsi="ＭＳ 明朝" w:cs="Times New Roman"/>
                <w:sz w:val="22"/>
                <w:szCs w:val="22"/>
              </w:rPr>
              <w:t>( 5t/10a)</w:t>
            </w:r>
          </w:p>
        </w:tc>
        <w:tc>
          <w:tcPr>
            <w:tcW w:w="1275" w:type="dxa"/>
            <w:shd w:val="clear" w:color="auto" w:fill="F2F2F2"/>
            <w:vAlign w:val="center"/>
          </w:tcPr>
          <w:p w:rsidR="00B47653" w:rsidRDefault="00983FE5" w:rsidP="00983FE5">
            <w:pPr>
              <w:wordWrap/>
              <w:spacing w:line="300" w:lineRule="exact"/>
              <w:ind w:left="40"/>
              <w:jc w:val="center"/>
              <w:rPr>
                <w:rFonts w:hAnsi="ＭＳ 明朝" w:cs="Times New Roman"/>
                <w:sz w:val="22"/>
                <w:szCs w:val="22"/>
              </w:rPr>
            </w:pPr>
            <w:r w:rsidRPr="00B47653">
              <w:rPr>
                <w:rFonts w:hAnsi="ＭＳ 明朝" w:cs="Times New Roman" w:hint="eastAsia"/>
              </w:rPr>
              <w:t>液肥運搬車</w:t>
            </w:r>
          </w:p>
          <w:p w:rsidR="00F21821" w:rsidRPr="00983FE5" w:rsidRDefault="00F21821" w:rsidP="00983FE5">
            <w:pPr>
              <w:wordWrap/>
              <w:spacing w:line="300" w:lineRule="exact"/>
              <w:ind w:left="40"/>
              <w:jc w:val="center"/>
              <w:rPr>
                <w:rFonts w:hAnsi="ＭＳ 明朝" w:cs="Times New Roman"/>
                <w:sz w:val="22"/>
                <w:szCs w:val="22"/>
              </w:rPr>
            </w:pPr>
            <w:r w:rsidRPr="00983FE5">
              <w:rPr>
                <w:rFonts w:hAnsi="ＭＳ 明朝" w:cs="Times New Roman" w:hint="eastAsia"/>
                <w:sz w:val="22"/>
                <w:szCs w:val="22"/>
              </w:rPr>
              <w:t>台数</w:t>
            </w:r>
          </w:p>
        </w:tc>
        <w:tc>
          <w:tcPr>
            <w:tcW w:w="851" w:type="dxa"/>
            <w:shd w:val="clear" w:color="auto" w:fill="F2F2F2"/>
            <w:vAlign w:val="center"/>
          </w:tcPr>
          <w:p w:rsidR="00F21821" w:rsidRPr="00983FE5" w:rsidRDefault="00F21821" w:rsidP="00EE5D93">
            <w:pPr>
              <w:wordWrap/>
              <w:spacing w:line="300" w:lineRule="exact"/>
              <w:ind w:left="40"/>
              <w:jc w:val="center"/>
              <w:rPr>
                <w:rFonts w:hAnsi="ＭＳ 明朝" w:cs="Times New Roman"/>
                <w:sz w:val="22"/>
                <w:szCs w:val="22"/>
              </w:rPr>
            </w:pPr>
            <w:r w:rsidRPr="00983FE5">
              <w:rPr>
                <w:rFonts w:hAnsi="ＭＳ 明朝" w:cs="Times New Roman" w:hint="eastAsia"/>
                <w:sz w:val="22"/>
                <w:szCs w:val="22"/>
              </w:rPr>
              <w:t>濃度</w:t>
            </w:r>
            <w:r w:rsidRPr="00983FE5">
              <w:rPr>
                <w:rFonts w:hAnsi="ＭＳ 明朝" w:cs="Times New Roman"/>
                <w:sz w:val="22"/>
                <w:szCs w:val="22"/>
              </w:rPr>
              <w:br/>
            </w:r>
            <w:r w:rsidRPr="00983FE5">
              <w:rPr>
                <w:rFonts w:hAnsi="ＭＳ 明朝" w:cs="Times New Roman" w:hint="eastAsia"/>
                <w:sz w:val="22"/>
                <w:szCs w:val="22"/>
              </w:rPr>
              <w:t>調整</w:t>
            </w:r>
          </w:p>
        </w:tc>
        <w:tc>
          <w:tcPr>
            <w:tcW w:w="850" w:type="dxa"/>
            <w:shd w:val="clear" w:color="auto" w:fill="F2F2F2"/>
            <w:vAlign w:val="center"/>
          </w:tcPr>
          <w:p w:rsidR="00F21821" w:rsidRPr="00983FE5" w:rsidRDefault="00F21821" w:rsidP="00075840">
            <w:pPr>
              <w:wordWrap/>
              <w:spacing w:line="300" w:lineRule="exact"/>
              <w:ind w:left="40"/>
              <w:jc w:val="center"/>
              <w:rPr>
                <w:rFonts w:hAnsi="ＭＳ 明朝" w:cs="Times New Roman"/>
                <w:sz w:val="22"/>
                <w:szCs w:val="22"/>
              </w:rPr>
            </w:pPr>
            <w:r w:rsidRPr="00983FE5">
              <w:rPr>
                <w:rFonts w:hAnsi="ＭＳ 明朝" w:cs="Times New Roman" w:hint="eastAsia"/>
                <w:sz w:val="22"/>
                <w:szCs w:val="22"/>
              </w:rPr>
              <w:t>リン酸</w:t>
            </w:r>
            <w:r w:rsidRPr="00983FE5">
              <w:rPr>
                <w:rFonts w:hAnsi="ＭＳ 明朝" w:cs="Times New Roman"/>
                <w:sz w:val="22"/>
                <w:szCs w:val="22"/>
              </w:rPr>
              <w:br/>
            </w:r>
            <w:r w:rsidRPr="00983FE5">
              <w:rPr>
                <w:rFonts w:hAnsi="ＭＳ 明朝" w:cs="Times New Roman" w:hint="eastAsia"/>
                <w:sz w:val="22"/>
                <w:szCs w:val="22"/>
              </w:rPr>
              <w:t>補給</w:t>
            </w:r>
          </w:p>
        </w:tc>
      </w:tr>
      <w:tr w:rsidR="001A744E" w:rsidRPr="00983FE5" w:rsidTr="00B47653">
        <w:tblPrEx>
          <w:tblCellMar>
            <w:top w:w="0" w:type="dxa"/>
            <w:bottom w:w="0" w:type="dxa"/>
          </w:tblCellMar>
        </w:tblPrEx>
        <w:trPr>
          <w:trHeight w:val="691"/>
        </w:trPr>
        <w:tc>
          <w:tcPr>
            <w:tcW w:w="699" w:type="dxa"/>
            <w:vAlign w:val="center"/>
          </w:tcPr>
          <w:p w:rsidR="001A744E" w:rsidRPr="00983FE5" w:rsidRDefault="001A744E" w:rsidP="00075840">
            <w:pPr>
              <w:wordWrap/>
              <w:spacing w:line="300" w:lineRule="exact"/>
              <w:ind w:right="40"/>
              <w:rPr>
                <w:rFonts w:hAnsi="ＭＳ 明朝" w:cs="Times New Roman"/>
                <w:b/>
                <w:color w:val="FF0000"/>
                <w:sz w:val="18"/>
                <w:szCs w:val="18"/>
              </w:rPr>
            </w:pPr>
            <w:r w:rsidRPr="00983FE5">
              <w:rPr>
                <w:rFonts w:hAnsi="ＭＳ 明朝" w:cs="Times New Roman"/>
                <w:b/>
                <w:color w:val="FF0000"/>
                <w:sz w:val="18"/>
                <w:szCs w:val="18"/>
              </w:rPr>
              <w:t>(</w:t>
            </w:r>
            <w:r w:rsidRPr="00983FE5">
              <w:rPr>
                <w:rFonts w:hAnsi="ＭＳ 明朝" w:cs="Times New Roman" w:hint="eastAsia"/>
                <w:b/>
                <w:color w:val="FF0000"/>
                <w:sz w:val="18"/>
                <w:szCs w:val="18"/>
              </w:rPr>
              <w:t>例１</w:t>
            </w:r>
            <w:r w:rsidRPr="00983FE5">
              <w:rPr>
                <w:rFonts w:hAnsi="ＭＳ 明朝" w:cs="Times New Roman"/>
                <w:b/>
                <w:color w:val="FF0000"/>
                <w:sz w:val="18"/>
                <w:szCs w:val="18"/>
              </w:rPr>
              <w:t>)</w:t>
            </w:r>
          </w:p>
        </w:tc>
        <w:tc>
          <w:tcPr>
            <w:tcW w:w="1418" w:type="dxa"/>
            <w:vAlign w:val="center"/>
          </w:tcPr>
          <w:p w:rsidR="001A744E" w:rsidRPr="00983FE5" w:rsidRDefault="001A744E" w:rsidP="00075840">
            <w:pPr>
              <w:wordWrap/>
              <w:spacing w:line="300" w:lineRule="exact"/>
              <w:ind w:left="40"/>
              <w:jc w:val="left"/>
              <w:rPr>
                <w:rFonts w:hAnsi="ＭＳ 明朝" w:cs="Times New Roman"/>
                <w:b/>
                <w:color w:val="FF0000"/>
                <w:sz w:val="22"/>
                <w:szCs w:val="22"/>
              </w:rPr>
            </w:pPr>
            <w:r w:rsidRPr="00983FE5">
              <w:rPr>
                <w:rFonts w:hAnsi="ＭＳ 明朝" w:cs="Times New Roman" w:hint="eastAsia"/>
                <w:b/>
                <w:color w:val="FF0000"/>
                <w:sz w:val="22"/>
                <w:szCs w:val="22"/>
              </w:rPr>
              <w:t>主食用水稲</w:t>
            </w:r>
          </w:p>
          <w:p w:rsidR="001A744E" w:rsidRPr="00983FE5" w:rsidRDefault="001A744E" w:rsidP="00075840">
            <w:pPr>
              <w:wordWrap/>
              <w:spacing w:line="300" w:lineRule="exact"/>
              <w:ind w:left="40"/>
              <w:jc w:val="left"/>
              <w:rPr>
                <w:rFonts w:hAnsi="ＭＳ 明朝" w:cs="Times New Roman"/>
                <w:b/>
                <w:color w:val="FF0000"/>
                <w:sz w:val="22"/>
                <w:szCs w:val="22"/>
              </w:rPr>
            </w:pPr>
            <w:r w:rsidRPr="00983FE5">
              <w:rPr>
                <w:rFonts w:hAnsi="ＭＳ 明朝" w:cs="Times New Roman"/>
                <w:b/>
                <w:color w:val="FF0000"/>
                <w:sz w:val="22"/>
                <w:szCs w:val="22"/>
              </w:rPr>
              <w:t>(</w:t>
            </w:r>
            <w:r w:rsidRPr="00983FE5">
              <w:rPr>
                <w:rFonts w:hAnsi="ＭＳ 明朝" w:cs="Times New Roman" w:hint="eastAsia"/>
                <w:b/>
                <w:color w:val="FF0000"/>
                <w:sz w:val="22"/>
                <w:szCs w:val="22"/>
              </w:rPr>
              <w:t>夢つくし</w:t>
            </w:r>
            <w:r w:rsidRPr="00983FE5">
              <w:rPr>
                <w:rFonts w:hAnsi="ＭＳ 明朝" w:cs="Times New Roman"/>
                <w:b/>
                <w:color w:val="FF0000"/>
                <w:sz w:val="22"/>
                <w:szCs w:val="22"/>
              </w:rPr>
              <w:t>)</w:t>
            </w:r>
          </w:p>
        </w:tc>
        <w:tc>
          <w:tcPr>
            <w:tcW w:w="2126" w:type="dxa"/>
            <w:vAlign w:val="center"/>
          </w:tcPr>
          <w:p w:rsidR="001A744E" w:rsidRPr="00983FE5" w:rsidRDefault="001A744E" w:rsidP="00B47653">
            <w:pPr>
              <w:wordWrap/>
              <w:spacing w:line="300" w:lineRule="exact"/>
              <w:jc w:val="left"/>
              <w:rPr>
                <w:rFonts w:hAnsi="ＭＳ 明朝" w:cs="Times New Roman"/>
                <w:b/>
                <w:color w:val="FF0000"/>
                <w:sz w:val="22"/>
                <w:szCs w:val="22"/>
              </w:rPr>
            </w:pPr>
            <w:r w:rsidRPr="00983FE5">
              <w:rPr>
                <w:rFonts w:hAnsi="ＭＳ 明朝" w:cs="Times New Roman" w:hint="eastAsia"/>
                <w:b/>
                <w:color w:val="FF0000"/>
                <w:sz w:val="22"/>
                <w:szCs w:val="22"/>
              </w:rPr>
              <w:t>大字</w:t>
            </w:r>
            <w:r w:rsidR="00B47653">
              <w:rPr>
                <w:rFonts w:hAnsi="ＭＳ 明朝" w:cs="Times New Roman"/>
                <w:b/>
                <w:color w:val="FF0000"/>
                <w:sz w:val="22"/>
                <w:szCs w:val="22"/>
              </w:rPr>
              <w:t xml:space="preserve"> </w:t>
            </w:r>
            <w:r w:rsidRPr="00983FE5">
              <w:rPr>
                <w:rFonts w:hAnsi="ＭＳ 明朝" w:cs="Times New Roman" w:hint="eastAsia"/>
                <w:b/>
                <w:color w:val="FF0000"/>
                <w:sz w:val="22"/>
                <w:szCs w:val="22"/>
              </w:rPr>
              <w:t>築上</w:t>
            </w:r>
            <w:r w:rsidR="00B47653">
              <w:rPr>
                <w:rFonts w:hAnsi="ＭＳ 明朝" w:cs="Times New Roman"/>
                <w:b/>
                <w:color w:val="FF0000"/>
                <w:sz w:val="22"/>
                <w:szCs w:val="22"/>
              </w:rPr>
              <w:t xml:space="preserve"> </w:t>
            </w:r>
            <w:r w:rsidRPr="00983FE5">
              <w:rPr>
                <w:rFonts w:hAnsi="ＭＳ 明朝" w:cs="Times New Roman"/>
                <w:b/>
                <w:color w:val="FF0000"/>
                <w:sz w:val="22"/>
                <w:szCs w:val="22"/>
              </w:rPr>
              <w:t>101</w:t>
            </w:r>
            <w:r w:rsidRPr="00983FE5">
              <w:rPr>
                <w:rFonts w:hAnsi="ＭＳ 明朝" w:cs="Times New Roman" w:hint="eastAsia"/>
                <w:b/>
                <w:color w:val="FF0000"/>
                <w:sz w:val="22"/>
                <w:szCs w:val="22"/>
              </w:rPr>
              <w:t>番地</w:t>
            </w:r>
          </w:p>
        </w:tc>
        <w:tc>
          <w:tcPr>
            <w:tcW w:w="850" w:type="dxa"/>
            <w:vAlign w:val="center"/>
          </w:tcPr>
          <w:p w:rsidR="001A744E" w:rsidRPr="00983FE5" w:rsidRDefault="001A744E" w:rsidP="00075840">
            <w:pPr>
              <w:wordWrap/>
              <w:spacing w:line="300" w:lineRule="exact"/>
              <w:jc w:val="center"/>
              <w:rPr>
                <w:rFonts w:hAnsi="ＭＳ 明朝" w:cs="Times New Roman"/>
                <w:b/>
                <w:color w:val="FF0000"/>
                <w:sz w:val="22"/>
                <w:szCs w:val="22"/>
              </w:rPr>
            </w:pPr>
            <w:r w:rsidRPr="00983FE5">
              <w:rPr>
                <w:rFonts w:hAnsi="ＭＳ 明朝" w:cs="Times New Roman"/>
                <w:b/>
                <w:color w:val="FF0000"/>
                <w:sz w:val="22"/>
                <w:szCs w:val="22"/>
              </w:rPr>
              <w:t>5,000</w:t>
            </w:r>
          </w:p>
        </w:tc>
        <w:tc>
          <w:tcPr>
            <w:tcW w:w="1560" w:type="dxa"/>
            <w:vAlign w:val="center"/>
          </w:tcPr>
          <w:p w:rsidR="001A744E" w:rsidRPr="00983FE5" w:rsidRDefault="001A744E" w:rsidP="00075840">
            <w:pPr>
              <w:wordWrap/>
              <w:spacing w:line="300" w:lineRule="exact"/>
              <w:jc w:val="center"/>
              <w:rPr>
                <w:rFonts w:hAnsi="ＭＳ 明朝" w:cs="Times New Roman"/>
                <w:b/>
                <w:color w:val="FF0000"/>
                <w:sz w:val="22"/>
                <w:szCs w:val="22"/>
              </w:rPr>
            </w:pPr>
            <w:r w:rsidRPr="00983FE5">
              <w:rPr>
                <w:rFonts w:hAnsi="ＭＳ 明朝" w:cs="Times New Roman" w:hint="eastAsia"/>
                <w:b/>
                <w:color w:val="FF0000"/>
                <w:sz w:val="22"/>
                <w:szCs w:val="22"/>
                <w:bdr w:val="single" w:sz="4" w:space="0" w:color="auto"/>
              </w:rPr>
              <w:t>基肥</w:t>
            </w:r>
            <w:r w:rsidRPr="00983FE5">
              <w:rPr>
                <w:rFonts w:hAnsi="ＭＳ 明朝" w:cs="Times New Roman" w:hint="eastAsia"/>
                <w:b/>
                <w:color w:val="FF0000"/>
                <w:sz w:val="22"/>
                <w:szCs w:val="22"/>
              </w:rPr>
              <w:t>・</w:t>
            </w:r>
            <w:r w:rsidRPr="00983FE5">
              <w:rPr>
                <w:rFonts w:hAnsi="ＭＳ 明朝" w:cs="Times New Roman" w:hint="eastAsia"/>
                <w:b/>
                <w:color w:val="FF0000"/>
                <w:sz w:val="22"/>
                <w:szCs w:val="22"/>
                <w:bdr w:val="single" w:sz="4" w:space="0" w:color="auto"/>
              </w:rPr>
              <w:t>追肥</w:t>
            </w:r>
          </w:p>
        </w:tc>
        <w:tc>
          <w:tcPr>
            <w:tcW w:w="1275" w:type="dxa"/>
            <w:vAlign w:val="center"/>
          </w:tcPr>
          <w:p w:rsidR="001A744E" w:rsidRPr="00983FE5" w:rsidRDefault="001A744E" w:rsidP="00075840">
            <w:pPr>
              <w:wordWrap/>
              <w:spacing w:line="300" w:lineRule="exact"/>
              <w:jc w:val="center"/>
              <w:rPr>
                <w:rFonts w:hAnsi="ＭＳ 明朝" w:cs="Times New Roman"/>
                <w:b/>
                <w:color w:val="FF0000"/>
                <w:sz w:val="22"/>
                <w:szCs w:val="22"/>
              </w:rPr>
            </w:pPr>
            <w:r w:rsidRPr="00983FE5">
              <w:rPr>
                <w:rFonts w:hAnsi="ＭＳ 明朝" w:cs="Times New Roman"/>
                <w:b/>
                <w:color w:val="FF0000"/>
                <w:sz w:val="22"/>
                <w:szCs w:val="22"/>
              </w:rPr>
              <w:t>20</w:t>
            </w:r>
            <w:r w:rsidR="00AD44B4" w:rsidRPr="00983FE5">
              <w:rPr>
                <w:rFonts w:hAnsi="ＭＳ 明朝" w:cs="Times New Roman" w:hint="eastAsia"/>
                <w:b/>
                <w:color w:val="FF0000"/>
                <w:sz w:val="22"/>
                <w:szCs w:val="22"/>
              </w:rPr>
              <w:t>・</w:t>
            </w:r>
            <w:r w:rsidR="00AD44B4" w:rsidRPr="00983FE5">
              <w:rPr>
                <w:rFonts w:hAnsi="ＭＳ 明朝" w:cs="Times New Roman"/>
                <w:b/>
                <w:color w:val="FF0000"/>
                <w:sz w:val="22"/>
                <w:szCs w:val="22"/>
              </w:rPr>
              <w:t>10</w:t>
            </w:r>
          </w:p>
        </w:tc>
        <w:tc>
          <w:tcPr>
            <w:tcW w:w="851" w:type="dxa"/>
            <w:vAlign w:val="center"/>
          </w:tcPr>
          <w:p w:rsidR="001A744E" w:rsidRPr="00983FE5" w:rsidRDefault="001A744E" w:rsidP="00075840">
            <w:pPr>
              <w:wordWrap/>
              <w:spacing w:line="300" w:lineRule="exact"/>
              <w:jc w:val="center"/>
              <w:rPr>
                <w:rFonts w:hAnsi="ＭＳ 明朝" w:cs="Times New Roman"/>
                <w:b/>
                <w:color w:val="FF0000"/>
                <w:sz w:val="22"/>
                <w:szCs w:val="22"/>
              </w:rPr>
            </w:pPr>
            <w:r w:rsidRPr="00983FE5">
              <w:rPr>
                <w:rFonts w:hAnsi="ＭＳ 明朝" w:cs="Times New Roman" w:hint="eastAsia"/>
                <w:b/>
                <w:color w:val="FF0000"/>
                <w:sz w:val="22"/>
                <w:szCs w:val="22"/>
              </w:rPr>
              <w:t>〇</w:t>
            </w:r>
          </w:p>
        </w:tc>
        <w:tc>
          <w:tcPr>
            <w:tcW w:w="850" w:type="dxa"/>
            <w:vAlign w:val="center"/>
          </w:tcPr>
          <w:p w:rsidR="001A744E" w:rsidRPr="00983FE5" w:rsidRDefault="001A744E" w:rsidP="00075840">
            <w:pPr>
              <w:wordWrap/>
              <w:spacing w:line="300" w:lineRule="exact"/>
              <w:jc w:val="center"/>
              <w:rPr>
                <w:rFonts w:hAnsi="ＭＳ 明朝" w:cs="Times New Roman"/>
                <w:b/>
                <w:color w:val="FF0000"/>
                <w:sz w:val="22"/>
                <w:szCs w:val="22"/>
              </w:rPr>
            </w:pPr>
            <w:r w:rsidRPr="00983FE5">
              <w:rPr>
                <w:rFonts w:hAnsi="ＭＳ 明朝" w:cs="Times New Roman" w:hint="eastAsia"/>
                <w:b/>
                <w:color w:val="FF0000"/>
                <w:sz w:val="22"/>
                <w:szCs w:val="22"/>
              </w:rPr>
              <w:t>✕</w:t>
            </w:r>
          </w:p>
        </w:tc>
      </w:tr>
      <w:tr w:rsidR="001A744E" w:rsidRPr="00075840" w:rsidTr="00B47653">
        <w:tblPrEx>
          <w:tblCellMar>
            <w:top w:w="0" w:type="dxa"/>
            <w:bottom w:w="0" w:type="dxa"/>
          </w:tblCellMar>
        </w:tblPrEx>
        <w:trPr>
          <w:trHeight w:hRule="exact" w:val="420"/>
        </w:trPr>
        <w:tc>
          <w:tcPr>
            <w:tcW w:w="699" w:type="dxa"/>
            <w:vAlign w:val="center"/>
          </w:tcPr>
          <w:p w:rsidR="001A744E" w:rsidRPr="00075840" w:rsidRDefault="005A596D" w:rsidP="00983FE5">
            <w:pPr>
              <w:wordWrap/>
              <w:spacing w:line="300" w:lineRule="exact"/>
              <w:ind w:right="40"/>
              <w:jc w:val="center"/>
              <w:rPr>
                <w:rFonts w:hAnsi="ＭＳ 明朝" w:cs="Times New Roman"/>
                <w:sz w:val="24"/>
                <w:szCs w:val="24"/>
              </w:rPr>
            </w:pPr>
            <w:r w:rsidRPr="00075840">
              <w:rPr>
                <w:rFonts w:hAnsi="ＭＳ 明朝" w:cs="Times New Roman" w:hint="eastAsia"/>
                <w:sz w:val="24"/>
                <w:szCs w:val="24"/>
              </w:rPr>
              <w:t>１</w:t>
            </w:r>
          </w:p>
        </w:tc>
        <w:tc>
          <w:tcPr>
            <w:tcW w:w="1418" w:type="dxa"/>
          </w:tcPr>
          <w:p w:rsidR="001A744E" w:rsidRPr="00075840" w:rsidRDefault="001A744E" w:rsidP="00075840">
            <w:pPr>
              <w:wordWrap/>
              <w:spacing w:line="300" w:lineRule="exact"/>
              <w:ind w:left="40"/>
              <w:rPr>
                <w:rFonts w:hAnsi="ＭＳ 明朝" w:cs="Times New Roman"/>
                <w:sz w:val="24"/>
                <w:szCs w:val="24"/>
              </w:rPr>
            </w:pPr>
          </w:p>
        </w:tc>
        <w:tc>
          <w:tcPr>
            <w:tcW w:w="2126" w:type="dxa"/>
            <w:vAlign w:val="center"/>
          </w:tcPr>
          <w:p w:rsidR="001A744E" w:rsidRPr="00EE5D93" w:rsidRDefault="005A596D" w:rsidP="00075840">
            <w:pPr>
              <w:wordWrap/>
              <w:spacing w:line="300" w:lineRule="exact"/>
              <w:ind w:left="40"/>
              <w:rPr>
                <w:rFonts w:hAnsi="ＭＳ 明朝" w:cs="Times New Roman"/>
                <w:sz w:val="22"/>
                <w:szCs w:val="22"/>
              </w:rPr>
            </w:pPr>
            <w:r w:rsidRPr="00EE5D93">
              <w:rPr>
                <w:rFonts w:hAnsi="ＭＳ 明朝" w:cs="Times New Roman" w:hint="eastAsia"/>
                <w:sz w:val="22"/>
                <w:szCs w:val="22"/>
              </w:rPr>
              <w:t>大字　　　　　番地</w:t>
            </w:r>
          </w:p>
        </w:tc>
        <w:tc>
          <w:tcPr>
            <w:tcW w:w="850" w:type="dxa"/>
            <w:vAlign w:val="center"/>
          </w:tcPr>
          <w:p w:rsidR="001A744E" w:rsidRPr="00EE5D93" w:rsidRDefault="001A744E" w:rsidP="00075840">
            <w:pPr>
              <w:wordWrap/>
              <w:spacing w:line="300" w:lineRule="exact"/>
              <w:rPr>
                <w:rFonts w:hAnsi="ＭＳ 明朝" w:cs="Times New Roman"/>
                <w:sz w:val="22"/>
                <w:szCs w:val="22"/>
              </w:rPr>
            </w:pPr>
          </w:p>
        </w:tc>
        <w:tc>
          <w:tcPr>
            <w:tcW w:w="1560" w:type="dxa"/>
          </w:tcPr>
          <w:p w:rsidR="001A744E" w:rsidRPr="00EE5D93" w:rsidRDefault="001A744E" w:rsidP="00075840">
            <w:pPr>
              <w:wordWrap/>
              <w:spacing w:line="300" w:lineRule="exact"/>
              <w:jc w:val="center"/>
              <w:rPr>
                <w:rFonts w:hAnsi="ＭＳ 明朝"/>
                <w:sz w:val="22"/>
                <w:szCs w:val="22"/>
              </w:rPr>
            </w:pPr>
            <w:r w:rsidRPr="00EE5D93">
              <w:rPr>
                <w:rFonts w:hAnsi="ＭＳ 明朝" w:cs="Times New Roman" w:hint="eastAsia"/>
                <w:color w:val="000000"/>
                <w:sz w:val="22"/>
                <w:szCs w:val="22"/>
              </w:rPr>
              <w:t>基肥・追肥</w:t>
            </w:r>
          </w:p>
        </w:tc>
        <w:tc>
          <w:tcPr>
            <w:tcW w:w="1275" w:type="dxa"/>
            <w:vAlign w:val="center"/>
          </w:tcPr>
          <w:p w:rsidR="001A744E" w:rsidRPr="00075840" w:rsidRDefault="000C16AA" w:rsidP="00075840">
            <w:pPr>
              <w:wordWrap/>
              <w:spacing w:line="300" w:lineRule="exact"/>
              <w:jc w:val="center"/>
              <w:rPr>
                <w:rFonts w:hAnsi="ＭＳ 明朝" w:cs="Times New Roman"/>
                <w:sz w:val="24"/>
                <w:szCs w:val="24"/>
              </w:rPr>
            </w:pPr>
            <w:r w:rsidRPr="00075840">
              <w:rPr>
                <w:rFonts w:hAnsi="ＭＳ 明朝" w:cs="Times New Roman" w:hint="eastAsia"/>
                <w:sz w:val="24"/>
                <w:szCs w:val="24"/>
              </w:rPr>
              <w:t>・</w:t>
            </w:r>
          </w:p>
        </w:tc>
        <w:tc>
          <w:tcPr>
            <w:tcW w:w="851" w:type="dxa"/>
            <w:vAlign w:val="center"/>
          </w:tcPr>
          <w:p w:rsidR="001A744E" w:rsidRPr="00075840" w:rsidRDefault="001A744E" w:rsidP="00075840">
            <w:pPr>
              <w:wordWrap/>
              <w:spacing w:line="300" w:lineRule="exact"/>
              <w:jc w:val="center"/>
              <w:rPr>
                <w:rFonts w:hAnsi="ＭＳ 明朝" w:cs="Times New Roman"/>
                <w:sz w:val="24"/>
                <w:szCs w:val="24"/>
              </w:rPr>
            </w:pPr>
          </w:p>
        </w:tc>
        <w:tc>
          <w:tcPr>
            <w:tcW w:w="850" w:type="dxa"/>
            <w:vAlign w:val="center"/>
          </w:tcPr>
          <w:p w:rsidR="001A744E" w:rsidRPr="00075840" w:rsidRDefault="001A744E" w:rsidP="00075840">
            <w:pPr>
              <w:wordWrap/>
              <w:spacing w:line="300" w:lineRule="exact"/>
              <w:jc w:val="center"/>
              <w:rPr>
                <w:rFonts w:hAnsi="ＭＳ 明朝" w:cs="Times New Roman"/>
                <w:sz w:val="24"/>
                <w:szCs w:val="24"/>
              </w:rPr>
            </w:pPr>
          </w:p>
        </w:tc>
      </w:tr>
      <w:tr w:rsidR="001A744E" w:rsidRPr="00075840" w:rsidTr="00B47653">
        <w:tblPrEx>
          <w:tblCellMar>
            <w:top w:w="0" w:type="dxa"/>
            <w:bottom w:w="0" w:type="dxa"/>
          </w:tblCellMar>
        </w:tblPrEx>
        <w:trPr>
          <w:trHeight w:hRule="exact" w:val="420"/>
        </w:trPr>
        <w:tc>
          <w:tcPr>
            <w:tcW w:w="699" w:type="dxa"/>
            <w:vAlign w:val="center"/>
          </w:tcPr>
          <w:p w:rsidR="001A744E" w:rsidRPr="00075840" w:rsidRDefault="005A596D" w:rsidP="00983FE5">
            <w:pPr>
              <w:wordWrap/>
              <w:spacing w:line="300" w:lineRule="exact"/>
              <w:ind w:right="40"/>
              <w:jc w:val="center"/>
              <w:rPr>
                <w:rFonts w:hAnsi="ＭＳ 明朝" w:cs="Times New Roman"/>
                <w:sz w:val="24"/>
                <w:szCs w:val="24"/>
              </w:rPr>
            </w:pPr>
            <w:r w:rsidRPr="00075840">
              <w:rPr>
                <w:rFonts w:hAnsi="ＭＳ 明朝" w:cs="Times New Roman" w:hint="eastAsia"/>
                <w:sz w:val="24"/>
                <w:szCs w:val="24"/>
              </w:rPr>
              <w:t>２</w:t>
            </w:r>
          </w:p>
        </w:tc>
        <w:tc>
          <w:tcPr>
            <w:tcW w:w="1418" w:type="dxa"/>
          </w:tcPr>
          <w:p w:rsidR="001A744E" w:rsidRPr="00075840" w:rsidRDefault="001A744E" w:rsidP="00075840">
            <w:pPr>
              <w:wordWrap/>
              <w:spacing w:line="300" w:lineRule="exact"/>
              <w:ind w:left="40"/>
              <w:rPr>
                <w:rFonts w:hAnsi="ＭＳ 明朝" w:cs="Times New Roman"/>
                <w:sz w:val="24"/>
                <w:szCs w:val="24"/>
              </w:rPr>
            </w:pPr>
          </w:p>
        </w:tc>
        <w:tc>
          <w:tcPr>
            <w:tcW w:w="2126" w:type="dxa"/>
            <w:vAlign w:val="center"/>
          </w:tcPr>
          <w:p w:rsidR="001A744E" w:rsidRPr="00EE5D93" w:rsidRDefault="005A596D" w:rsidP="00075840">
            <w:pPr>
              <w:wordWrap/>
              <w:spacing w:line="300" w:lineRule="exact"/>
              <w:ind w:left="40"/>
              <w:rPr>
                <w:rFonts w:hAnsi="ＭＳ 明朝" w:cs="Times New Roman"/>
                <w:sz w:val="22"/>
                <w:szCs w:val="22"/>
              </w:rPr>
            </w:pPr>
            <w:r w:rsidRPr="00EE5D93">
              <w:rPr>
                <w:rFonts w:hAnsi="ＭＳ 明朝" w:cs="Times New Roman" w:hint="eastAsia"/>
                <w:sz w:val="22"/>
                <w:szCs w:val="22"/>
              </w:rPr>
              <w:t>大字　　　　　番地</w:t>
            </w:r>
          </w:p>
        </w:tc>
        <w:tc>
          <w:tcPr>
            <w:tcW w:w="850" w:type="dxa"/>
            <w:vAlign w:val="center"/>
          </w:tcPr>
          <w:p w:rsidR="001A744E" w:rsidRPr="00EE5D93" w:rsidRDefault="001A744E" w:rsidP="00075840">
            <w:pPr>
              <w:wordWrap/>
              <w:spacing w:line="300" w:lineRule="exact"/>
              <w:rPr>
                <w:rFonts w:hAnsi="ＭＳ 明朝" w:cs="Times New Roman"/>
                <w:sz w:val="22"/>
                <w:szCs w:val="22"/>
              </w:rPr>
            </w:pPr>
          </w:p>
        </w:tc>
        <w:tc>
          <w:tcPr>
            <w:tcW w:w="1560" w:type="dxa"/>
          </w:tcPr>
          <w:p w:rsidR="001A744E" w:rsidRPr="00EE5D93" w:rsidRDefault="001A744E" w:rsidP="00075840">
            <w:pPr>
              <w:wordWrap/>
              <w:spacing w:line="300" w:lineRule="exact"/>
              <w:jc w:val="center"/>
              <w:rPr>
                <w:rFonts w:hAnsi="ＭＳ 明朝"/>
                <w:sz w:val="22"/>
                <w:szCs w:val="22"/>
              </w:rPr>
            </w:pPr>
            <w:r w:rsidRPr="00EE5D93">
              <w:rPr>
                <w:rFonts w:hAnsi="ＭＳ 明朝" w:cs="Times New Roman" w:hint="eastAsia"/>
                <w:color w:val="000000"/>
                <w:sz w:val="22"/>
                <w:szCs w:val="22"/>
              </w:rPr>
              <w:t>基肥・追肥</w:t>
            </w:r>
          </w:p>
        </w:tc>
        <w:tc>
          <w:tcPr>
            <w:tcW w:w="1275" w:type="dxa"/>
            <w:vAlign w:val="center"/>
          </w:tcPr>
          <w:p w:rsidR="001A744E" w:rsidRPr="00075840" w:rsidRDefault="000C16AA" w:rsidP="00075840">
            <w:pPr>
              <w:wordWrap/>
              <w:spacing w:line="300" w:lineRule="exact"/>
              <w:jc w:val="center"/>
              <w:rPr>
                <w:rFonts w:hAnsi="ＭＳ 明朝" w:cs="Times New Roman"/>
                <w:sz w:val="24"/>
                <w:szCs w:val="24"/>
              </w:rPr>
            </w:pPr>
            <w:r w:rsidRPr="00075840">
              <w:rPr>
                <w:rFonts w:hAnsi="ＭＳ 明朝" w:cs="Times New Roman" w:hint="eastAsia"/>
                <w:sz w:val="24"/>
                <w:szCs w:val="24"/>
              </w:rPr>
              <w:t>・</w:t>
            </w:r>
          </w:p>
        </w:tc>
        <w:tc>
          <w:tcPr>
            <w:tcW w:w="851" w:type="dxa"/>
            <w:vAlign w:val="center"/>
          </w:tcPr>
          <w:p w:rsidR="001A744E" w:rsidRPr="00075840" w:rsidRDefault="001A744E" w:rsidP="00075840">
            <w:pPr>
              <w:wordWrap/>
              <w:spacing w:line="300" w:lineRule="exact"/>
              <w:jc w:val="center"/>
              <w:rPr>
                <w:rFonts w:hAnsi="ＭＳ 明朝" w:cs="Times New Roman"/>
                <w:sz w:val="24"/>
                <w:szCs w:val="24"/>
              </w:rPr>
            </w:pPr>
          </w:p>
        </w:tc>
        <w:tc>
          <w:tcPr>
            <w:tcW w:w="850" w:type="dxa"/>
            <w:vAlign w:val="center"/>
          </w:tcPr>
          <w:p w:rsidR="001A744E" w:rsidRPr="00075840" w:rsidRDefault="001A744E" w:rsidP="00075840">
            <w:pPr>
              <w:wordWrap/>
              <w:spacing w:line="300" w:lineRule="exact"/>
              <w:jc w:val="center"/>
              <w:rPr>
                <w:rFonts w:hAnsi="ＭＳ 明朝" w:cs="Times New Roman"/>
                <w:sz w:val="24"/>
                <w:szCs w:val="24"/>
              </w:rPr>
            </w:pPr>
          </w:p>
        </w:tc>
      </w:tr>
      <w:tr w:rsidR="001A744E" w:rsidRPr="00075840" w:rsidTr="00B47653">
        <w:tblPrEx>
          <w:tblCellMar>
            <w:top w:w="0" w:type="dxa"/>
            <w:bottom w:w="0" w:type="dxa"/>
          </w:tblCellMar>
        </w:tblPrEx>
        <w:trPr>
          <w:trHeight w:hRule="exact" w:val="420"/>
        </w:trPr>
        <w:tc>
          <w:tcPr>
            <w:tcW w:w="699" w:type="dxa"/>
            <w:vAlign w:val="center"/>
          </w:tcPr>
          <w:p w:rsidR="001A744E" w:rsidRPr="00075840" w:rsidRDefault="005A596D" w:rsidP="00983FE5">
            <w:pPr>
              <w:wordWrap/>
              <w:spacing w:line="300" w:lineRule="exact"/>
              <w:ind w:right="40"/>
              <w:jc w:val="center"/>
              <w:rPr>
                <w:rFonts w:hAnsi="ＭＳ 明朝" w:cs="Times New Roman"/>
                <w:sz w:val="24"/>
                <w:szCs w:val="24"/>
              </w:rPr>
            </w:pPr>
            <w:r w:rsidRPr="00075840">
              <w:rPr>
                <w:rFonts w:hAnsi="ＭＳ 明朝" w:cs="Times New Roman" w:hint="eastAsia"/>
                <w:sz w:val="24"/>
                <w:szCs w:val="24"/>
              </w:rPr>
              <w:t>３</w:t>
            </w:r>
          </w:p>
        </w:tc>
        <w:tc>
          <w:tcPr>
            <w:tcW w:w="1418" w:type="dxa"/>
          </w:tcPr>
          <w:p w:rsidR="001A744E" w:rsidRPr="00075840" w:rsidRDefault="001A744E" w:rsidP="00075840">
            <w:pPr>
              <w:wordWrap/>
              <w:spacing w:line="300" w:lineRule="exact"/>
              <w:ind w:left="40"/>
              <w:rPr>
                <w:rFonts w:hAnsi="ＭＳ 明朝" w:cs="Times New Roman"/>
                <w:sz w:val="24"/>
                <w:szCs w:val="24"/>
              </w:rPr>
            </w:pPr>
          </w:p>
        </w:tc>
        <w:tc>
          <w:tcPr>
            <w:tcW w:w="2126" w:type="dxa"/>
            <w:vAlign w:val="center"/>
          </w:tcPr>
          <w:p w:rsidR="001A744E" w:rsidRPr="00EE5D93" w:rsidRDefault="005A596D" w:rsidP="00075840">
            <w:pPr>
              <w:wordWrap/>
              <w:spacing w:line="300" w:lineRule="exact"/>
              <w:ind w:left="40"/>
              <w:rPr>
                <w:rFonts w:hAnsi="ＭＳ 明朝" w:cs="Times New Roman"/>
                <w:sz w:val="22"/>
                <w:szCs w:val="22"/>
              </w:rPr>
            </w:pPr>
            <w:r w:rsidRPr="00EE5D93">
              <w:rPr>
                <w:rFonts w:hAnsi="ＭＳ 明朝" w:cs="Times New Roman" w:hint="eastAsia"/>
                <w:sz w:val="22"/>
                <w:szCs w:val="22"/>
              </w:rPr>
              <w:t>大字　　　　　番地</w:t>
            </w:r>
          </w:p>
        </w:tc>
        <w:tc>
          <w:tcPr>
            <w:tcW w:w="850" w:type="dxa"/>
            <w:vAlign w:val="center"/>
          </w:tcPr>
          <w:p w:rsidR="001A744E" w:rsidRPr="00EE5D93" w:rsidRDefault="001A744E" w:rsidP="00075840">
            <w:pPr>
              <w:wordWrap/>
              <w:spacing w:line="300" w:lineRule="exact"/>
              <w:rPr>
                <w:rFonts w:hAnsi="ＭＳ 明朝" w:cs="Times New Roman"/>
                <w:sz w:val="22"/>
                <w:szCs w:val="22"/>
              </w:rPr>
            </w:pPr>
          </w:p>
        </w:tc>
        <w:tc>
          <w:tcPr>
            <w:tcW w:w="1560" w:type="dxa"/>
          </w:tcPr>
          <w:p w:rsidR="001A744E" w:rsidRPr="00EE5D93" w:rsidRDefault="001A744E" w:rsidP="00075840">
            <w:pPr>
              <w:wordWrap/>
              <w:spacing w:line="300" w:lineRule="exact"/>
              <w:jc w:val="center"/>
              <w:rPr>
                <w:rFonts w:hAnsi="ＭＳ 明朝"/>
                <w:sz w:val="22"/>
                <w:szCs w:val="22"/>
              </w:rPr>
            </w:pPr>
            <w:r w:rsidRPr="00EE5D93">
              <w:rPr>
                <w:rFonts w:hAnsi="ＭＳ 明朝" w:cs="Times New Roman" w:hint="eastAsia"/>
                <w:color w:val="000000"/>
                <w:sz w:val="22"/>
                <w:szCs w:val="22"/>
              </w:rPr>
              <w:t>基肥・追肥</w:t>
            </w:r>
          </w:p>
        </w:tc>
        <w:tc>
          <w:tcPr>
            <w:tcW w:w="1275" w:type="dxa"/>
            <w:vAlign w:val="center"/>
          </w:tcPr>
          <w:p w:rsidR="001A744E" w:rsidRPr="00075840" w:rsidRDefault="000C16AA" w:rsidP="00075840">
            <w:pPr>
              <w:wordWrap/>
              <w:spacing w:line="300" w:lineRule="exact"/>
              <w:jc w:val="center"/>
              <w:rPr>
                <w:rFonts w:hAnsi="ＭＳ 明朝" w:cs="Times New Roman"/>
                <w:sz w:val="24"/>
                <w:szCs w:val="24"/>
              </w:rPr>
            </w:pPr>
            <w:r w:rsidRPr="00075840">
              <w:rPr>
                <w:rFonts w:hAnsi="ＭＳ 明朝" w:cs="Times New Roman" w:hint="eastAsia"/>
                <w:sz w:val="24"/>
                <w:szCs w:val="24"/>
              </w:rPr>
              <w:t>・</w:t>
            </w:r>
          </w:p>
        </w:tc>
        <w:tc>
          <w:tcPr>
            <w:tcW w:w="851" w:type="dxa"/>
            <w:vAlign w:val="center"/>
          </w:tcPr>
          <w:p w:rsidR="001A744E" w:rsidRPr="00075840" w:rsidRDefault="001A744E" w:rsidP="00075840">
            <w:pPr>
              <w:wordWrap/>
              <w:spacing w:line="300" w:lineRule="exact"/>
              <w:jc w:val="center"/>
              <w:rPr>
                <w:rFonts w:hAnsi="ＭＳ 明朝" w:cs="Times New Roman"/>
                <w:sz w:val="24"/>
                <w:szCs w:val="24"/>
              </w:rPr>
            </w:pPr>
          </w:p>
        </w:tc>
        <w:tc>
          <w:tcPr>
            <w:tcW w:w="850" w:type="dxa"/>
            <w:vAlign w:val="center"/>
          </w:tcPr>
          <w:p w:rsidR="001A744E" w:rsidRPr="00075840" w:rsidRDefault="001A744E" w:rsidP="00075840">
            <w:pPr>
              <w:wordWrap/>
              <w:spacing w:line="300" w:lineRule="exact"/>
              <w:jc w:val="center"/>
              <w:rPr>
                <w:rFonts w:hAnsi="ＭＳ 明朝" w:cs="Times New Roman"/>
                <w:sz w:val="24"/>
                <w:szCs w:val="24"/>
              </w:rPr>
            </w:pPr>
          </w:p>
        </w:tc>
      </w:tr>
      <w:tr w:rsidR="001A744E" w:rsidRPr="00075840" w:rsidTr="00B47653">
        <w:tblPrEx>
          <w:tblCellMar>
            <w:top w:w="0" w:type="dxa"/>
            <w:bottom w:w="0" w:type="dxa"/>
          </w:tblCellMar>
        </w:tblPrEx>
        <w:trPr>
          <w:trHeight w:hRule="exact" w:val="420"/>
        </w:trPr>
        <w:tc>
          <w:tcPr>
            <w:tcW w:w="699" w:type="dxa"/>
            <w:vAlign w:val="center"/>
          </w:tcPr>
          <w:p w:rsidR="001A744E" w:rsidRPr="00075840" w:rsidRDefault="005A596D" w:rsidP="00983FE5">
            <w:pPr>
              <w:wordWrap/>
              <w:spacing w:line="300" w:lineRule="exact"/>
              <w:ind w:right="40"/>
              <w:jc w:val="center"/>
              <w:rPr>
                <w:rFonts w:hAnsi="ＭＳ 明朝" w:cs="Times New Roman"/>
                <w:sz w:val="24"/>
                <w:szCs w:val="24"/>
              </w:rPr>
            </w:pPr>
            <w:r w:rsidRPr="00075840">
              <w:rPr>
                <w:rFonts w:hAnsi="ＭＳ 明朝" w:cs="Times New Roman" w:hint="eastAsia"/>
                <w:sz w:val="24"/>
                <w:szCs w:val="24"/>
              </w:rPr>
              <w:t>４</w:t>
            </w:r>
          </w:p>
        </w:tc>
        <w:tc>
          <w:tcPr>
            <w:tcW w:w="1418" w:type="dxa"/>
          </w:tcPr>
          <w:p w:rsidR="001A744E" w:rsidRPr="00075840" w:rsidRDefault="001A744E" w:rsidP="00075840">
            <w:pPr>
              <w:wordWrap/>
              <w:spacing w:line="300" w:lineRule="exact"/>
              <w:ind w:left="40"/>
              <w:rPr>
                <w:rFonts w:hAnsi="ＭＳ 明朝" w:cs="Times New Roman"/>
                <w:sz w:val="24"/>
                <w:szCs w:val="24"/>
              </w:rPr>
            </w:pPr>
          </w:p>
        </w:tc>
        <w:tc>
          <w:tcPr>
            <w:tcW w:w="2126" w:type="dxa"/>
            <w:vAlign w:val="center"/>
          </w:tcPr>
          <w:p w:rsidR="001A744E" w:rsidRPr="00EE5D93" w:rsidRDefault="005A596D" w:rsidP="00075840">
            <w:pPr>
              <w:wordWrap/>
              <w:spacing w:line="300" w:lineRule="exact"/>
              <w:ind w:left="40"/>
              <w:rPr>
                <w:rFonts w:hAnsi="ＭＳ 明朝" w:cs="Times New Roman"/>
                <w:sz w:val="22"/>
                <w:szCs w:val="22"/>
              </w:rPr>
            </w:pPr>
            <w:r w:rsidRPr="00EE5D93">
              <w:rPr>
                <w:rFonts w:hAnsi="ＭＳ 明朝" w:cs="Times New Roman" w:hint="eastAsia"/>
                <w:sz w:val="22"/>
                <w:szCs w:val="22"/>
              </w:rPr>
              <w:t>大字　　　　　番地</w:t>
            </w:r>
          </w:p>
        </w:tc>
        <w:tc>
          <w:tcPr>
            <w:tcW w:w="850" w:type="dxa"/>
            <w:vAlign w:val="center"/>
          </w:tcPr>
          <w:p w:rsidR="001A744E" w:rsidRPr="00EE5D93" w:rsidRDefault="001A744E" w:rsidP="00075840">
            <w:pPr>
              <w:wordWrap/>
              <w:spacing w:line="300" w:lineRule="exact"/>
              <w:rPr>
                <w:rFonts w:hAnsi="ＭＳ 明朝" w:cs="Times New Roman"/>
                <w:sz w:val="22"/>
                <w:szCs w:val="22"/>
              </w:rPr>
            </w:pPr>
          </w:p>
        </w:tc>
        <w:tc>
          <w:tcPr>
            <w:tcW w:w="1560" w:type="dxa"/>
          </w:tcPr>
          <w:p w:rsidR="001A744E" w:rsidRPr="00EE5D93" w:rsidRDefault="001A744E" w:rsidP="00075840">
            <w:pPr>
              <w:wordWrap/>
              <w:spacing w:line="300" w:lineRule="exact"/>
              <w:jc w:val="center"/>
              <w:rPr>
                <w:rFonts w:hAnsi="ＭＳ 明朝"/>
                <w:sz w:val="22"/>
                <w:szCs w:val="22"/>
              </w:rPr>
            </w:pPr>
            <w:r w:rsidRPr="00EE5D93">
              <w:rPr>
                <w:rFonts w:hAnsi="ＭＳ 明朝" w:cs="Times New Roman" w:hint="eastAsia"/>
                <w:color w:val="000000"/>
                <w:sz w:val="22"/>
                <w:szCs w:val="22"/>
              </w:rPr>
              <w:t>基肥・追肥</w:t>
            </w:r>
          </w:p>
        </w:tc>
        <w:tc>
          <w:tcPr>
            <w:tcW w:w="1275" w:type="dxa"/>
            <w:vAlign w:val="center"/>
          </w:tcPr>
          <w:p w:rsidR="001A744E" w:rsidRPr="00075840" w:rsidRDefault="000C16AA" w:rsidP="00075840">
            <w:pPr>
              <w:wordWrap/>
              <w:spacing w:line="300" w:lineRule="exact"/>
              <w:jc w:val="center"/>
              <w:rPr>
                <w:rFonts w:hAnsi="ＭＳ 明朝" w:cs="Times New Roman"/>
                <w:sz w:val="24"/>
                <w:szCs w:val="24"/>
              </w:rPr>
            </w:pPr>
            <w:r w:rsidRPr="00075840">
              <w:rPr>
                <w:rFonts w:hAnsi="ＭＳ 明朝" w:cs="Times New Roman" w:hint="eastAsia"/>
                <w:sz w:val="24"/>
                <w:szCs w:val="24"/>
              </w:rPr>
              <w:t>・</w:t>
            </w:r>
          </w:p>
        </w:tc>
        <w:tc>
          <w:tcPr>
            <w:tcW w:w="851" w:type="dxa"/>
            <w:vAlign w:val="center"/>
          </w:tcPr>
          <w:p w:rsidR="001A744E" w:rsidRPr="00075840" w:rsidRDefault="001A744E" w:rsidP="00075840">
            <w:pPr>
              <w:wordWrap/>
              <w:spacing w:line="300" w:lineRule="exact"/>
              <w:jc w:val="center"/>
              <w:rPr>
                <w:rFonts w:hAnsi="ＭＳ 明朝" w:cs="Times New Roman"/>
                <w:sz w:val="24"/>
                <w:szCs w:val="24"/>
              </w:rPr>
            </w:pPr>
          </w:p>
        </w:tc>
        <w:tc>
          <w:tcPr>
            <w:tcW w:w="850" w:type="dxa"/>
            <w:vAlign w:val="center"/>
          </w:tcPr>
          <w:p w:rsidR="001A744E" w:rsidRPr="00075840" w:rsidRDefault="001A744E" w:rsidP="00075840">
            <w:pPr>
              <w:wordWrap/>
              <w:spacing w:line="300" w:lineRule="exact"/>
              <w:jc w:val="center"/>
              <w:rPr>
                <w:rFonts w:hAnsi="ＭＳ 明朝" w:cs="Times New Roman"/>
                <w:sz w:val="24"/>
                <w:szCs w:val="24"/>
              </w:rPr>
            </w:pPr>
          </w:p>
        </w:tc>
      </w:tr>
      <w:tr w:rsidR="00C62E58" w:rsidRPr="00075840" w:rsidTr="00B47653">
        <w:tblPrEx>
          <w:tblCellMar>
            <w:top w:w="0" w:type="dxa"/>
            <w:bottom w:w="0" w:type="dxa"/>
          </w:tblCellMar>
        </w:tblPrEx>
        <w:trPr>
          <w:trHeight w:hRule="exact" w:val="420"/>
        </w:trPr>
        <w:tc>
          <w:tcPr>
            <w:tcW w:w="699" w:type="dxa"/>
            <w:vAlign w:val="center"/>
          </w:tcPr>
          <w:p w:rsidR="00C62E58" w:rsidRPr="00075840" w:rsidRDefault="005A596D" w:rsidP="00983FE5">
            <w:pPr>
              <w:wordWrap/>
              <w:spacing w:line="300" w:lineRule="exact"/>
              <w:ind w:right="40"/>
              <w:jc w:val="center"/>
              <w:rPr>
                <w:rFonts w:hAnsi="ＭＳ 明朝" w:cs="Times New Roman"/>
                <w:sz w:val="24"/>
                <w:szCs w:val="24"/>
              </w:rPr>
            </w:pPr>
            <w:r w:rsidRPr="00075840">
              <w:rPr>
                <w:rFonts w:hAnsi="ＭＳ 明朝" w:cs="Times New Roman" w:hint="eastAsia"/>
                <w:sz w:val="24"/>
                <w:szCs w:val="24"/>
              </w:rPr>
              <w:t>５</w:t>
            </w:r>
          </w:p>
        </w:tc>
        <w:tc>
          <w:tcPr>
            <w:tcW w:w="1418" w:type="dxa"/>
          </w:tcPr>
          <w:p w:rsidR="00C62E58" w:rsidRPr="00075840" w:rsidRDefault="00C62E58" w:rsidP="00075840">
            <w:pPr>
              <w:wordWrap/>
              <w:spacing w:line="300" w:lineRule="exact"/>
              <w:ind w:left="40"/>
              <w:rPr>
                <w:rFonts w:hAnsi="ＭＳ 明朝" w:cs="Times New Roman"/>
                <w:sz w:val="24"/>
                <w:szCs w:val="24"/>
              </w:rPr>
            </w:pPr>
          </w:p>
        </w:tc>
        <w:tc>
          <w:tcPr>
            <w:tcW w:w="2126" w:type="dxa"/>
            <w:vAlign w:val="center"/>
          </w:tcPr>
          <w:p w:rsidR="00C62E58" w:rsidRPr="00EE5D93" w:rsidRDefault="005A596D" w:rsidP="00075840">
            <w:pPr>
              <w:wordWrap/>
              <w:spacing w:line="300" w:lineRule="exact"/>
              <w:ind w:left="40"/>
              <w:rPr>
                <w:rFonts w:hAnsi="ＭＳ 明朝" w:cs="Times New Roman"/>
                <w:sz w:val="22"/>
                <w:szCs w:val="22"/>
              </w:rPr>
            </w:pPr>
            <w:r w:rsidRPr="00EE5D93">
              <w:rPr>
                <w:rFonts w:hAnsi="ＭＳ 明朝" w:cs="Times New Roman" w:hint="eastAsia"/>
                <w:sz w:val="22"/>
                <w:szCs w:val="22"/>
              </w:rPr>
              <w:t>大字　　　　　番地</w:t>
            </w:r>
          </w:p>
        </w:tc>
        <w:tc>
          <w:tcPr>
            <w:tcW w:w="850" w:type="dxa"/>
            <w:vAlign w:val="center"/>
          </w:tcPr>
          <w:p w:rsidR="00C62E58" w:rsidRPr="00EE5D93" w:rsidRDefault="00C62E58" w:rsidP="00075840">
            <w:pPr>
              <w:wordWrap/>
              <w:spacing w:line="300" w:lineRule="exact"/>
              <w:rPr>
                <w:rFonts w:hAnsi="ＭＳ 明朝" w:cs="Times New Roman"/>
                <w:sz w:val="22"/>
                <w:szCs w:val="22"/>
              </w:rPr>
            </w:pPr>
          </w:p>
        </w:tc>
        <w:tc>
          <w:tcPr>
            <w:tcW w:w="1560" w:type="dxa"/>
          </w:tcPr>
          <w:p w:rsidR="00C62E58" w:rsidRPr="00EE5D93" w:rsidRDefault="00C62E58" w:rsidP="00075840">
            <w:pPr>
              <w:wordWrap/>
              <w:spacing w:line="300" w:lineRule="exact"/>
              <w:jc w:val="center"/>
              <w:rPr>
                <w:rFonts w:hAnsi="ＭＳ 明朝"/>
                <w:sz w:val="22"/>
                <w:szCs w:val="22"/>
              </w:rPr>
            </w:pPr>
            <w:r w:rsidRPr="00EE5D93">
              <w:rPr>
                <w:rFonts w:hAnsi="ＭＳ 明朝" w:cs="Times New Roman" w:hint="eastAsia"/>
                <w:color w:val="000000"/>
                <w:sz w:val="22"/>
                <w:szCs w:val="22"/>
              </w:rPr>
              <w:t>基肥・追肥</w:t>
            </w:r>
          </w:p>
        </w:tc>
        <w:tc>
          <w:tcPr>
            <w:tcW w:w="1275" w:type="dxa"/>
            <w:vAlign w:val="center"/>
          </w:tcPr>
          <w:p w:rsidR="00C62E58" w:rsidRPr="00075840" w:rsidRDefault="000C16AA" w:rsidP="00075840">
            <w:pPr>
              <w:wordWrap/>
              <w:spacing w:line="300" w:lineRule="exact"/>
              <w:jc w:val="center"/>
              <w:rPr>
                <w:rFonts w:hAnsi="ＭＳ 明朝" w:cs="Times New Roman"/>
                <w:sz w:val="24"/>
                <w:szCs w:val="24"/>
              </w:rPr>
            </w:pPr>
            <w:r w:rsidRPr="00075840">
              <w:rPr>
                <w:rFonts w:hAnsi="ＭＳ 明朝" w:cs="Times New Roman" w:hint="eastAsia"/>
                <w:sz w:val="24"/>
                <w:szCs w:val="24"/>
              </w:rPr>
              <w:t>・</w:t>
            </w:r>
          </w:p>
        </w:tc>
        <w:tc>
          <w:tcPr>
            <w:tcW w:w="851" w:type="dxa"/>
            <w:vAlign w:val="center"/>
          </w:tcPr>
          <w:p w:rsidR="00C62E58" w:rsidRPr="00075840" w:rsidRDefault="00C62E58" w:rsidP="00075840">
            <w:pPr>
              <w:wordWrap/>
              <w:spacing w:line="300" w:lineRule="exact"/>
              <w:jc w:val="center"/>
              <w:rPr>
                <w:rFonts w:hAnsi="ＭＳ 明朝" w:cs="Times New Roman"/>
                <w:sz w:val="24"/>
                <w:szCs w:val="24"/>
              </w:rPr>
            </w:pPr>
          </w:p>
        </w:tc>
        <w:tc>
          <w:tcPr>
            <w:tcW w:w="850" w:type="dxa"/>
            <w:vAlign w:val="center"/>
          </w:tcPr>
          <w:p w:rsidR="00C62E58" w:rsidRPr="00075840" w:rsidRDefault="00C62E58" w:rsidP="00075840">
            <w:pPr>
              <w:wordWrap/>
              <w:spacing w:line="300" w:lineRule="exact"/>
              <w:jc w:val="center"/>
              <w:rPr>
                <w:rFonts w:hAnsi="ＭＳ 明朝" w:cs="Times New Roman"/>
                <w:sz w:val="24"/>
                <w:szCs w:val="24"/>
              </w:rPr>
            </w:pPr>
          </w:p>
        </w:tc>
      </w:tr>
      <w:tr w:rsidR="00C62E58" w:rsidRPr="00075840" w:rsidTr="00B47653">
        <w:tblPrEx>
          <w:tblCellMar>
            <w:top w:w="0" w:type="dxa"/>
            <w:bottom w:w="0" w:type="dxa"/>
          </w:tblCellMar>
        </w:tblPrEx>
        <w:trPr>
          <w:trHeight w:hRule="exact" w:val="420"/>
        </w:trPr>
        <w:tc>
          <w:tcPr>
            <w:tcW w:w="699" w:type="dxa"/>
            <w:vAlign w:val="center"/>
          </w:tcPr>
          <w:p w:rsidR="00C62E58" w:rsidRPr="00075840" w:rsidRDefault="005A596D" w:rsidP="00983FE5">
            <w:pPr>
              <w:wordWrap/>
              <w:spacing w:line="300" w:lineRule="exact"/>
              <w:ind w:right="40"/>
              <w:jc w:val="center"/>
              <w:rPr>
                <w:rFonts w:hAnsi="ＭＳ 明朝" w:cs="Times New Roman"/>
                <w:sz w:val="24"/>
                <w:szCs w:val="24"/>
              </w:rPr>
            </w:pPr>
            <w:r w:rsidRPr="00075840">
              <w:rPr>
                <w:rFonts w:hAnsi="ＭＳ 明朝" w:cs="Times New Roman" w:hint="eastAsia"/>
                <w:sz w:val="24"/>
                <w:szCs w:val="24"/>
              </w:rPr>
              <w:t>６</w:t>
            </w:r>
          </w:p>
        </w:tc>
        <w:tc>
          <w:tcPr>
            <w:tcW w:w="1418" w:type="dxa"/>
          </w:tcPr>
          <w:p w:rsidR="00C62E58" w:rsidRPr="00075840" w:rsidRDefault="00C62E58" w:rsidP="00075840">
            <w:pPr>
              <w:wordWrap/>
              <w:spacing w:line="300" w:lineRule="exact"/>
              <w:ind w:left="40"/>
              <w:rPr>
                <w:rFonts w:hAnsi="ＭＳ 明朝" w:cs="Times New Roman"/>
                <w:sz w:val="24"/>
                <w:szCs w:val="24"/>
              </w:rPr>
            </w:pPr>
          </w:p>
        </w:tc>
        <w:tc>
          <w:tcPr>
            <w:tcW w:w="2126" w:type="dxa"/>
            <w:vAlign w:val="center"/>
          </w:tcPr>
          <w:p w:rsidR="00C62E58" w:rsidRPr="00EE5D93" w:rsidRDefault="005A596D" w:rsidP="00075840">
            <w:pPr>
              <w:wordWrap/>
              <w:spacing w:line="300" w:lineRule="exact"/>
              <w:ind w:left="40"/>
              <w:rPr>
                <w:rFonts w:hAnsi="ＭＳ 明朝" w:cs="Times New Roman"/>
                <w:sz w:val="22"/>
                <w:szCs w:val="22"/>
              </w:rPr>
            </w:pPr>
            <w:r w:rsidRPr="00EE5D93">
              <w:rPr>
                <w:rFonts w:hAnsi="ＭＳ 明朝" w:cs="Times New Roman" w:hint="eastAsia"/>
                <w:sz w:val="22"/>
                <w:szCs w:val="22"/>
              </w:rPr>
              <w:t>大字　　　　　番地</w:t>
            </w:r>
          </w:p>
        </w:tc>
        <w:tc>
          <w:tcPr>
            <w:tcW w:w="850" w:type="dxa"/>
            <w:vAlign w:val="center"/>
          </w:tcPr>
          <w:p w:rsidR="00C62E58" w:rsidRPr="00EE5D93" w:rsidRDefault="00C62E58" w:rsidP="00075840">
            <w:pPr>
              <w:wordWrap/>
              <w:spacing w:line="300" w:lineRule="exact"/>
              <w:rPr>
                <w:rFonts w:hAnsi="ＭＳ 明朝" w:cs="Times New Roman"/>
                <w:sz w:val="22"/>
                <w:szCs w:val="22"/>
              </w:rPr>
            </w:pPr>
          </w:p>
        </w:tc>
        <w:tc>
          <w:tcPr>
            <w:tcW w:w="1560" w:type="dxa"/>
          </w:tcPr>
          <w:p w:rsidR="00C62E58" w:rsidRPr="00EE5D93" w:rsidRDefault="00C62E58" w:rsidP="00075840">
            <w:pPr>
              <w:wordWrap/>
              <w:spacing w:line="300" w:lineRule="exact"/>
              <w:jc w:val="center"/>
              <w:rPr>
                <w:rFonts w:hAnsi="ＭＳ 明朝"/>
                <w:sz w:val="22"/>
                <w:szCs w:val="22"/>
              </w:rPr>
            </w:pPr>
            <w:r w:rsidRPr="00EE5D93">
              <w:rPr>
                <w:rFonts w:hAnsi="ＭＳ 明朝" w:cs="Times New Roman" w:hint="eastAsia"/>
                <w:color w:val="000000"/>
                <w:sz w:val="22"/>
                <w:szCs w:val="22"/>
              </w:rPr>
              <w:t>基肥・追肥</w:t>
            </w:r>
          </w:p>
        </w:tc>
        <w:tc>
          <w:tcPr>
            <w:tcW w:w="1275" w:type="dxa"/>
            <w:vAlign w:val="center"/>
          </w:tcPr>
          <w:p w:rsidR="00C62E58" w:rsidRPr="00075840" w:rsidRDefault="000C16AA" w:rsidP="00075840">
            <w:pPr>
              <w:wordWrap/>
              <w:spacing w:line="300" w:lineRule="exact"/>
              <w:jc w:val="center"/>
              <w:rPr>
                <w:rFonts w:hAnsi="ＭＳ 明朝" w:cs="Times New Roman"/>
                <w:sz w:val="24"/>
                <w:szCs w:val="24"/>
              </w:rPr>
            </w:pPr>
            <w:r w:rsidRPr="00075840">
              <w:rPr>
                <w:rFonts w:hAnsi="ＭＳ 明朝" w:cs="Times New Roman" w:hint="eastAsia"/>
                <w:sz w:val="24"/>
                <w:szCs w:val="24"/>
              </w:rPr>
              <w:t>・</w:t>
            </w:r>
          </w:p>
        </w:tc>
        <w:tc>
          <w:tcPr>
            <w:tcW w:w="851" w:type="dxa"/>
            <w:vAlign w:val="center"/>
          </w:tcPr>
          <w:p w:rsidR="00C62E58" w:rsidRPr="00075840" w:rsidRDefault="00C62E58" w:rsidP="00075840">
            <w:pPr>
              <w:wordWrap/>
              <w:spacing w:line="300" w:lineRule="exact"/>
              <w:jc w:val="center"/>
              <w:rPr>
                <w:rFonts w:hAnsi="ＭＳ 明朝" w:cs="Times New Roman"/>
                <w:sz w:val="24"/>
                <w:szCs w:val="24"/>
              </w:rPr>
            </w:pPr>
          </w:p>
        </w:tc>
        <w:tc>
          <w:tcPr>
            <w:tcW w:w="850" w:type="dxa"/>
            <w:vAlign w:val="center"/>
          </w:tcPr>
          <w:p w:rsidR="00C62E58" w:rsidRPr="00075840" w:rsidRDefault="00C62E58" w:rsidP="00075840">
            <w:pPr>
              <w:wordWrap/>
              <w:spacing w:line="300" w:lineRule="exact"/>
              <w:jc w:val="center"/>
              <w:rPr>
                <w:rFonts w:hAnsi="ＭＳ 明朝" w:cs="Times New Roman"/>
                <w:sz w:val="24"/>
                <w:szCs w:val="24"/>
              </w:rPr>
            </w:pPr>
          </w:p>
        </w:tc>
      </w:tr>
      <w:tr w:rsidR="00C62E58" w:rsidRPr="00075840" w:rsidTr="00B47653">
        <w:tblPrEx>
          <w:tblCellMar>
            <w:top w:w="0" w:type="dxa"/>
            <w:bottom w:w="0" w:type="dxa"/>
          </w:tblCellMar>
        </w:tblPrEx>
        <w:trPr>
          <w:trHeight w:hRule="exact" w:val="420"/>
        </w:trPr>
        <w:tc>
          <w:tcPr>
            <w:tcW w:w="699" w:type="dxa"/>
            <w:vAlign w:val="center"/>
          </w:tcPr>
          <w:p w:rsidR="00C62E58" w:rsidRPr="00075840" w:rsidRDefault="005A596D" w:rsidP="00983FE5">
            <w:pPr>
              <w:wordWrap/>
              <w:spacing w:line="300" w:lineRule="exact"/>
              <w:ind w:right="40"/>
              <w:jc w:val="center"/>
              <w:rPr>
                <w:rFonts w:hAnsi="ＭＳ 明朝" w:cs="Times New Roman"/>
                <w:sz w:val="24"/>
                <w:szCs w:val="24"/>
              </w:rPr>
            </w:pPr>
            <w:r w:rsidRPr="00075840">
              <w:rPr>
                <w:rFonts w:hAnsi="ＭＳ 明朝" w:cs="Times New Roman" w:hint="eastAsia"/>
                <w:sz w:val="24"/>
                <w:szCs w:val="24"/>
              </w:rPr>
              <w:t>７</w:t>
            </w:r>
          </w:p>
        </w:tc>
        <w:tc>
          <w:tcPr>
            <w:tcW w:w="1418" w:type="dxa"/>
          </w:tcPr>
          <w:p w:rsidR="00C62E58" w:rsidRPr="00075840" w:rsidRDefault="00C62E58" w:rsidP="00075840">
            <w:pPr>
              <w:wordWrap/>
              <w:spacing w:line="300" w:lineRule="exact"/>
              <w:ind w:left="40"/>
              <w:rPr>
                <w:rFonts w:hAnsi="ＭＳ 明朝" w:cs="Times New Roman"/>
                <w:sz w:val="24"/>
                <w:szCs w:val="24"/>
              </w:rPr>
            </w:pPr>
          </w:p>
        </w:tc>
        <w:tc>
          <w:tcPr>
            <w:tcW w:w="2126" w:type="dxa"/>
            <w:vAlign w:val="center"/>
          </w:tcPr>
          <w:p w:rsidR="00C62E58" w:rsidRPr="00EE5D93" w:rsidRDefault="005A596D" w:rsidP="00075840">
            <w:pPr>
              <w:wordWrap/>
              <w:spacing w:line="300" w:lineRule="exact"/>
              <w:ind w:left="40"/>
              <w:rPr>
                <w:rFonts w:hAnsi="ＭＳ 明朝" w:cs="Times New Roman"/>
                <w:sz w:val="22"/>
                <w:szCs w:val="22"/>
              </w:rPr>
            </w:pPr>
            <w:r w:rsidRPr="00EE5D93">
              <w:rPr>
                <w:rFonts w:hAnsi="ＭＳ 明朝" w:cs="Times New Roman" w:hint="eastAsia"/>
                <w:sz w:val="22"/>
                <w:szCs w:val="22"/>
              </w:rPr>
              <w:t>大字　　　　　番地</w:t>
            </w:r>
          </w:p>
        </w:tc>
        <w:tc>
          <w:tcPr>
            <w:tcW w:w="850" w:type="dxa"/>
            <w:vAlign w:val="center"/>
          </w:tcPr>
          <w:p w:rsidR="00C62E58" w:rsidRPr="00EE5D93" w:rsidRDefault="00C62E58" w:rsidP="00075840">
            <w:pPr>
              <w:wordWrap/>
              <w:spacing w:line="300" w:lineRule="exact"/>
              <w:rPr>
                <w:rFonts w:hAnsi="ＭＳ 明朝" w:cs="Times New Roman"/>
                <w:sz w:val="22"/>
                <w:szCs w:val="22"/>
              </w:rPr>
            </w:pPr>
          </w:p>
        </w:tc>
        <w:tc>
          <w:tcPr>
            <w:tcW w:w="1560" w:type="dxa"/>
          </w:tcPr>
          <w:p w:rsidR="00C62E58" w:rsidRPr="00EE5D93" w:rsidRDefault="00C62E58" w:rsidP="00075840">
            <w:pPr>
              <w:wordWrap/>
              <w:spacing w:line="300" w:lineRule="exact"/>
              <w:jc w:val="center"/>
              <w:rPr>
                <w:rFonts w:hAnsi="ＭＳ 明朝"/>
                <w:sz w:val="22"/>
                <w:szCs w:val="22"/>
              </w:rPr>
            </w:pPr>
            <w:r w:rsidRPr="00EE5D93">
              <w:rPr>
                <w:rFonts w:hAnsi="ＭＳ 明朝" w:cs="Times New Roman" w:hint="eastAsia"/>
                <w:color w:val="000000"/>
                <w:sz w:val="22"/>
                <w:szCs w:val="22"/>
              </w:rPr>
              <w:t>基肥・追肥</w:t>
            </w:r>
          </w:p>
        </w:tc>
        <w:tc>
          <w:tcPr>
            <w:tcW w:w="1275" w:type="dxa"/>
            <w:vAlign w:val="center"/>
          </w:tcPr>
          <w:p w:rsidR="00C62E58" w:rsidRPr="00075840" w:rsidRDefault="000C16AA" w:rsidP="00075840">
            <w:pPr>
              <w:wordWrap/>
              <w:spacing w:line="300" w:lineRule="exact"/>
              <w:jc w:val="center"/>
              <w:rPr>
                <w:rFonts w:hAnsi="ＭＳ 明朝" w:cs="Times New Roman"/>
                <w:sz w:val="24"/>
                <w:szCs w:val="24"/>
              </w:rPr>
            </w:pPr>
            <w:r w:rsidRPr="00075840">
              <w:rPr>
                <w:rFonts w:hAnsi="ＭＳ 明朝" w:cs="Times New Roman" w:hint="eastAsia"/>
                <w:sz w:val="24"/>
                <w:szCs w:val="24"/>
              </w:rPr>
              <w:t>・</w:t>
            </w:r>
          </w:p>
        </w:tc>
        <w:tc>
          <w:tcPr>
            <w:tcW w:w="851" w:type="dxa"/>
            <w:vAlign w:val="center"/>
          </w:tcPr>
          <w:p w:rsidR="00C62E58" w:rsidRPr="00075840" w:rsidRDefault="00C62E58" w:rsidP="00075840">
            <w:pPr>
              <w:wordWrap/>
              <w:spacing w:line="300" w:lineRule="exact"/>
              <w:jc w:val="center"/>
              <w:rPr>
                <w:rFonts w:hAnsi="ＭＳ 明朝" w:cs="Times New Roman"/>
                <w:sz w:val="24"/>
                <w:szCs w:val="24"/>
              </w:rPr>
            </w:pPr>
          </w:p>
        </w:tc>
        <w:tc>
          <w:tcPr>
            <w:tcW w:w="850" w:type="dxa"/>
            <w:vAlign w:val="center"/>
          </w:tcPr>
          <w:p w:rsidR="00C62E58" w:rsidRPr="00075840" w:rsidRDefault="00C62E58" w:rsidP="00075840">
            <w:pPr>
              <w:wordWrap/>
              <w:spacing w:line="300" w:lineRule="exact"/>
              <w:jc w:val="center"/>
              <w:rPr>
                <w:rFonts w:hAnsi="ＭＳ 明朝" w:cs="Times New Roman"/>
                <w:sz w:val="24"/>
                <w:szCs w:val="24"/>
              </w:rPr>
            </w:pPr>
          </w:p>
        </w:tc>
      </w:tr>
      <w:tr w:rsidR="00C62E58" w:rsidRPr="00075840" w:rsidTr="00B47653">
        <w:tblPrEx>
          <w:tblCellMar>
            <w:top w:w="0" w:type="dxa"/>
            <w:bottom w:w="0" w:type="dxa"/>
          </w:tblCellMar>
        </w:tblPrEx>
        <w:trPr>
          <w:trHeight w:hRule="exact" w:val="420"/>
        </w:trPr>
        <w:tc>
          <w:tcPr>
            <w:tcW w:w="699" w:type="dxa"/>
            <w:vAlign w:val="center"/>
          </w:tcPr>
          <w:p w:rsidR="00C62E58" w:rsidRPr="00075840" w:rsidRDefault="005A596D" w:rsidP="00983FE5">
            <w:pPr>
              <w:wordWrap/>
              <w:spacing w:line="300" w:lineRule="exact"/>
              <w:ind w:right="40"/>
              <w:jc w:val="center"/>
              <w:rPr>
                <w:rFonts w:hAnsi="ＭＳ 明朝" w:cs="Times New Roman"/>
                <w:sz w:val="24"/>
                <w:szCs w:val="24"/>
              </w:rPr>
            </w:pPr>
            <w:r w:rsidRPr="00075840">
              <w:rPr>
                <w:rFonts w:hAnsi="ＭＳ 明朝" w:cs="Times New Roman" w:hint="eastAsia"/>
                <w:sz w:val="24"/>
                <w:szCs w:val="24"/>
              </w:rPr>
              <w:t>８</w:t>
            </w:r>
          </w:p>
        </w:tc>
        <w:tc>
          <w:tcPr>
            <w:tcW w:w="1418" w:type="dxa"/>
          </w:tcPr>
          <w:p w:rsidR="00C62E58" w:rsidRPr="00075840" w:rsidRDefault="00C62E58" w:rsidP="00075840">
            <w:pPr>
              <w:wordWrap/>
              <w:spacing w:line="300" w:lineRule="exact"/>
              <w:ind w:left="40"/>
              <w:rPr>
                <w:rFonts w:hAnsi="ＭＳ 明朝" w:cs="Times New Roman"/>
                <w:sz w:val="24"/>
                <w:szCs w:val="24"/>
              </w:rPr>
            </w:pPr>
          </w:p>
        </w:tc>
        <w:tc>
          <w:tcPr>
            <w:tcW w:w="2126" w:type="dxa"/>
            <w:vAlign w:val="center"/>
          </w:tcPr>
          <w:p w:rsidR="00C62E58" w:rsidRPr="00EE5D93" w:rsidRDefault="005A596D" w:rsidP="00075840">
            <w:pPr>
              <w:wordWrap/>
              <w:spacing w:line="300" w:lineRule="exact"/>
              <w:ind w:left="40"/>
              <w:rPr>
                <w:rFonts w:hAnsi="ＭＳ 明朝" w:cs="Times New Roman"/>
                <w:sz w:val="22"/>
                <w:szCs w:val="22"/>
              </w:rPr>
            </w:pPr>
            <w:r w:rsidRPr="00EE5D93">
              <w:rPr>
                <w:rFonts w:hAnsi="ＭＳ 明朝" w:cs="Times New Roman" w:hint="eastAsia"/>
                <w:sz w:val="22"/>
                <w:szCs w:val="22"/>
              </w:rPr>
              <w:t>大字　　　　　番地</w:t>
            </w:r>
          </w:p>
        </w:tc>
        <w:tc>
          <w:tcPr>
            <w:tcW w:w="850" w:type="dxa"/>
            <w:vAlign w:val="center"/>
          </w:tcPr>
          <w:p w:rsidR="00C62E58" w:rsidRPr="00EE5D93" w:rsidRDefault="00C62E58" w:rsidP="00075840">
            <w:pPr>
              <w:wordWrap/>
              <w:spacing w:line="300" w:lineRule="exact"/>
              <w:rPr>
                <w:rFonts w:hAnsi="ＭＳ 明朝" w:cs="Times New Roman"/>
                <w:sz w:val="22"/>
                <w:szCs w:val="22"/>
              </w:rPr>
            </w:pPr>
          </w:p>
        </w:tc>
        <w:tc>
          <w:tcPr>
            <w:tcW w:w="1560" w:type="dxa"/>
          </w:tcPr>
          <w:p w:rsidR="00C62E58" w:rsidRPr="00EE5D93" w:rsidRDefault="00C62E58" w:rsidP="00075840">
            <w:pPr>
              <w:wordWrap/>
              <w:spacing w:line="300" w:lineRule="exact"/>
              <w:jc w:val="center"/>
              <w:rPr>
                <w:rFonts w:hAnsi="ＭＳ 明朝"/>
                <w:sz w:val="22"/>
                <w:szCs w:val="22"/>
              </w:rPr>
            </w:pPr>
            <w:r w:rsidRPr="00EE5D93">
              <w:rPr>
                <w:rFonts w:hAnsi="ＭＳ 明朝" w:cs="Times New Roman" w:hint="eastAsia"/>
                <w:color w:val="000000"/>
                <w:sz w:val="22"/>
                <w:szCs w:val="22"/>
              </w:rPr>
              <w:t>基肥・追肥</w:t>
            </w:r>
          </w:p>
        </w:tc>
        <w:tc>
          <w:tcPr>
            <w:tcW w:w="1275" w:type="dxa"/>
            <w:vAlign w:val="center"/>
          </w:tcPr>
          <w:p w:rsidR="00C62E58" w:rsidRPr="00075840" w:rsidRDefault="000C16AA" w:rsidP="00075840">
            <w:pPr>
              <w:wordWrap/>
              <w:spacing w:line="300" w:lineRule="exact"/>
              <w:jc w:val="center"/>
              <w:rPr>
                <w:rFonts w:hAnsi="ＭＳ 明朝" w:cs="Times New Roman"/>
                <w:sz w:val="24"/>
                <w:szCs w:val="24"/>
              </w:rPr>
            </w:pPr>
            <w:r w:rsidRPr="00075840">
              <w:rPr>
                <w:rFonts w:hAnsi="ＭＳ 明朝" w:cs="Times New Roman" w:hint="eastAsia"/>
                <w:sz w:val="24"/>
                <w:szCs w:val="24"/>
              </w:rPr>
              <w:t>・</w:t>
            </w:r>
          </w:p>
        </w:tc>
        <w:tc>
          <w:tcPr>
            <w:tcW w:w="851" w:type="dxa"/>
            <w:vAlign w:val="center"/>
          </w:tcPr>
          <w:p w:rsidR="00C62E58" w:rsidRPr="00075840" w:rsidRDefault="00C62E58" w:rsidP="00075840">
            <w:pPr>
              <w:wordWrap/>
              <w:spacing w:line="300" w:lineRule="exact"/>
              <w:jc w:val="center"/>
              <w:rPr>
                <w:rFonts w:hAnsi="ＭＳ 明朝" w:cs="Times New Roman"/>
                <w:sz w:val="24"/>
                <w:szCs w:val="24"/>
              </w:rPr>
            </w:pPr>
          </w:p>
        </w:tc>
        <w:tc>
          <w:tcPr>
            <w:tcW w:w="850" w:type="dxa"/>
            <w:vAlign w:val="center"/>
          </w:tcPr>
          <w:p w:rsidR="00C62E58" w:rsidRPr="00075840" w:rsidRDefault="00C62E58" w:rsidP="00075840">
            <w:pPr>
              <w:wordWrap/>
              <w:spacing w:line="300" w:lineRule="exact"/>
              <w:jc w:val="center"/>
              <w:rPr>
                <w:rFonts w:hAnsi="ＭＳ 明朝" w:cs="Times New Roman"/>
                <w:sz w:val="24"/>
                <w:szCs w:val="24"/>
              </w:rPr>
            </w:pPr>
          </w:p>
        </w:tc>
      </w:tr>
      <w:tr w:rsidR="00C62E58" w:rsidRPr="00075840" w:rsidTr="00B47653">
        <w:tblPrEx>
          <w:tblCellMar>
            <w:top w:w="0" w:type="dxa"/>
            <w:bottom w:w="0" w:type="dxa"/>
          </w:tblCellMar>
        </w:tblPrEx>
        <w:trPr>
          <w:trHeight w:hRule="exact" w:val="420"/>
        </w:trPr>
        <w:tc>
          <w:tcPr>
            <w:tcW w:w="699" w:type="dxa"/>
            <w:vAlign w:val="center"/>
          </w:tcPr>
          <w:p w:rsidR="00C62E58" w:rsidRPr="00075840" w:rsidRDefault="005A596D" w:rsidP="00983FE5">
            <w:pPr>
              <w:wordWrap/>
              <w:spacing w:line="300" w:lineRule="exact"/>
              <w:ind w:right="40"/>
              <w:jc w:val="center"/>
              <w:rPr>
                <w:rFonts w:hAnsi="ＭＳ 明朝" w:cs="Times New Roman"/>
                <w:sz w:val="24"/>
                <w:szCs w:val="24"/>
              </w:rPr>
            </w:pPr>
            <w:r w:rsidRPr="00075840">
              <w:rPr>
                <w:rFonts w:hAnsi="ＭＳ 明朝" w:cs="Times New Roman" w:hint="eastAsia"/>
                <w:sz w:val="24"/>
                <w:szCs w:val="24"/>
              </w:rPr>
              <w:t>９</w:t>
            </w:r>
          </w:p>
        </w:tc>
        <w:tc>
          <w:tcPr>
            <w:tcW w:w="1418" w:type="dxa"/>
          </w:tcPr>
          <w:p w:rsidR="00C62E58" w:rsidRPr="00075840" w:rsidRDefault="00C62E58" w:rsidP="00075840">
            <w:pPr>
              <w:wordWrap/>
              <w:spacing w:line="300" w:lineRule="exact"/>
              <w:ind w:left="40"/>
              <w:rPr>
                <w:rFonts w:hAnsi="ＭＳ 明朝" w:cs="Times New Roman"/>
                <w:sz w:val="24"/>
                <w:szCs w:val="24"/>
              </w:rPr>
            </w:pPr>
          </w:p>
        </w:tc>
        <w:tc>
          <w:tcPr>
            <w:tcW w:w="2126" w:type="dxa"/>
            <w:vAlign w:val="center"/>
          </w:tcPr>
          <w:p w:rsidR="00C62E58" w:rsidRPr="00EE5D93" w:rsidRDefault="005A596D" w:rsidP="00075840">
            <w:pPr>
              <w:wordWrap/>
              <w:spacing w:line="300" w:lineRule="exact"/>
              <w:ind w:left="40"/>
              <w:rPr>
                <w:rFonts w:hAnsi="ＭＳ 明朝" w:cs="Times New Roman"/>
                <w:sz w:val="22"/>
                <w:szCs w:val="22"/>
              </w:rPr>
            </w:pPr>
            <w:r w:rsidRPr="00EE5D93">
              <w:rPr>
                <w:rFonts w:hAnsi="ＭＳ 明朝" w:cs="Times New Roman" w:hint="eastAsia"/>
                <w:sz w:val="22"/>
                <w:szCs w:val="22"/>
              </w:rPr>
              <w:t>大字　　　　　番地</w:t>
            </w:r>
          </w:p>
        </w:tc>
        <w:tc>
          <w:tcPr>
            <w:tcW w:w="850" w:type="dxa"/>
            <w:vAlign w:val="center"/>
          </w:tcPr>
          <w:p w:rsidR="00C62E58" w:rsidRPr="00EE5D93" w:rsidRDefault="00C62E58" w:rsidP="00075840">
            <w:pPr>
              <w:wordWrap/>
              <w:spacing w:line="300" w:lineRule="exact"/>
              <w:rPr>
                <w:rFonts w:hAnsi="ＭＳ 明朝" w:cs="Times New Roman"/>
                <w:sz w:val="22"/>
                <w:szCs w:val="22"/>
              </w:rPr>
            </w:pPr>
          </w:p>
        </w:tc>
        <w:tc>
          <w:tcPr>
            <w:tcW w:w="1560" w:type="dxa"/>
          </w:tcPr>
          <w:p w:rsidR="00C62E58" w:rsidRPr="00EE5D93" w:rsidRDefault="00C62E58" w:rsidP="00075840">
            <w:pPr>
              <w:wordWrap/>
              <w:spacing w:line="300" w:lineRule="exact"/>
              <w:jc w:val="center"/>
              <w:rPr>
                <w:rFonts w:hAnsi="ＭＳ 明朝"/>
                <w:sz w:val="22"/>
                <w:szCs w:val="22"/>
              </w:rPr>
            </w:pPr>
            <w:r w:rsidRPr="00EE5D93">
              <w:rPr>
                <w:rFonts w:hAnsi="ＭＳ 明朝" w:cs="Times New Roman" w:hint="eastAsia"/>
                <w:color w:val="000000"/>
                <w:sz w:val="22"/>
                <w:szCs w:val="22"/>
              </w:rPr>
              <w:t>基肥・追肥</w:t>
            </w:r>
          </w:p>
        </w:tc>
        <w:tc>
          <w:tcPr>
            <w:tcW w:w="1275" w:type="dxa"/>
            <w:vAlign w:val="center"/>
          </w:tcPr>
          <w:p w:rsidR="00C62E58" w:rsidRPr="00075840" w:rsidRDefault="000C16AA" w:rsidP="00075840">
            <w:pPr>
              <w:wordWrap/>
              <w:spacing w:line="300" w:lineRule="exact"/>
              <w:jc w:val="center"/>
              <w:rPr>
                <w:rFonts w:hAnsi="ＭＳ 明朝" w:cs="Times New Roman"/>
                <w:sz w:val="24"/>
                <w:szCs w:val="24"/>
              </w:rPr>
            </w:pPr>
            <w:r w:rsidRPr="00075840">
              <w:rPr>
                <w:rFonts w:hAnsi="ＭＳ 明朝" w:cs="Times New Roman" w:hint="eastAsia"/>
                <w:sz w:val="24"/>
                <w:szCs w:val="24"/>
              </w:rPr>
              <w:t>・</w:t>
            </w:r>
          </w:p>
        </w:tc>
        <w:tc>
          <w:tcPr>
            <w:tcW w:w="851" w:type="dxa"/>
            <w:vAlign w:val="center"/>
          </w:tcPr>
          <w:p w:rsidR="00C62E58" w:rsidRPr="00075840" w:rsidRDefault="00C62E58" w:rsidP="00075840">
            <w:pPr>
              <w:wordWrap/>
              <w:spacing w:line="300" w:lineRule="exact"/>
              <w:jc w:val="center"/>
              <w:rPr>
                <w:rFonts w:hAnsi="ＭＳ 明朝" w:cs="Times New Roman"/>
                <w:sz w:val="24"/>
                <w:szCs w:val="24"/>
              </w:rPr>
            </w:pPr>
          </w:p>
        </w:tc>
        <w:tc>
          <w:tcPr>
            <w:tcW w:w="850" w:type="dxa"/>
            <w:vAlign w:val="center"/>
          </w:tcPr>
          <w:p w:rsidR="00C62E58" w:rsidRPr="00075840" w:rsidRDefault="00C62E58" w:rsidP="00075840">
            <w:pPr>
              <w:wordWrap/>
              <w:spacing w:line="300" w:lineRule="exact"/>
              <w:jc w:val="center"/>
              <w:rPr>
                <w:rFonts w:hAnsi="ＭＳ 明朝" w:cs="Times New Roman"/>
                <w:sz w:val="24"/>
                <w:szCs w:val="24"/>
              </w:rPr>
            </w:pPr>
          </w:p>
        </w:tc>
      </w:tr>
      <w:tr w:rsidR="00C62E58" w:rsidRPr="00075840" w:rsidTr="00B47653">
        <w:tblPrEx>
          <w:tblCellMar>
            <w:top w:w="0" w:type="dxa"/>
            <w:bottom w:w="0" w:type="dxa"/>
          </w:tblCellMar>
        </w:tblPrEx>
        <w:trPr>
          <w:trHeight w:hRule="exact" w:val="420"/>
        </w:trPr>
        <w:tc>
          <w:tcPr>
            <w:tcW w:w="699" w:type="dxa"/>
            <w:vAlign w:val="center"/>
          </w:tcPr>
          <w:p w:rsidR="00C62E58" w:rsidRPr="00075840" w:rsidRDefault="005A596D" w:rsidP="00983FE5">
            <w:pPr>
              <w:wordWrap/>
              <w:spacing w:line="300" w:lineRule="exact"/>
              <w:ind w:right="40"/>
              <w:jc w:val="center"/>
              <w:rPr>
                <w:rFonts w:hAnsi="ＭＳ 明朝" w:cs="Times New Roman"/>
                <w:sz w:val="24"/>
                <w:szCs w:val="24"/>
              </w:rPr>
            </w:pPr>
            <w:r w:rsidRPr="00075840">
              <w:rPr>
                <w:rFonts w:hAnsi="ＭＳ 明朝" w:cs="Times New Roman" w:hint="eastAsia"/>
                <w:sz w:val="24"/>
                <w:szCs w:val="24"/>
              </w:rPr>
              <w:t>１０</w:t>
            </w:r>
          </w:p>
        </w:tc>
        <w:tc>
          <w:tcPr>
            <w:tcW w:w="1418" w:type="dxa"/>
          </w:tcPr>
          <w:p w:rsidR="00C62E58" w:rsidRPr="00075840" w:rsidRDefault="00C62E58" w:rsidP="00075840">
            <w:pPr>
              <w:wordWrap/>
              <w:spacing w:line="300" w:lineRule="exact"/>
              <w:ind w:left="40"/>
              <w:rPr>
                <w:rFonts w:hAnsi="ＭＳ 明朝" w:cs="Times New Roman"/>
                <w:sz w:val="24"/>
                <w:szCs w:val="24"/>
              </w:rPr>
            </w:pPr>
          </w:p>
        </w:tc>
        <w:tc>
          <w:tcPr>
            <w:tcW w:w="2126" w:type="dxa"/>
            <w:vAlign w:val="center"/>
          </w:tcPr>
          <w:p w:rsidR="00C62E58" w:rsidRPr="00EE5D93" w:rsidRDefault="005A596D" w:rsidP="00075840">
            <w:pPr>
              <w:wordWrap/>
              <w:spacing w:line="300" w:lineRule="exact"/>
              <w:ind w:left="40"/>
              <w:rPr>
                <w:rFonts w:hAnsi="ＭＳ 明朝" w:cs="Times New Roman"/>
                <w:sz w:val="22"/>
                <w:szCs w:val="22"/>
              </w:rPr>
            </w:pPr>
            <w:r w:rsidRPr="00EE5D93">
              <w:rPr>
                <w:rFonts w:hAnsi="ＭＳ 明朝" w:cs="Times New Roman" w:hint="eastAsia"/>
                <w:sz w:val="22"/>
                <w:szCs w:val="22"/>
              </w:rPr>
              <w:t>大字　　　　　番地</w:t>
            </w:r>
          </w:p>
        </w:tc>
        <w:tc>
          <w:tcPr>
            <w:tcW w:w="850" w:type="dxa"/>
            <w:vAlign w:val="center"/>
          </w:tcPr>
          <w:p w:rsidR="00C62E58" w:rsidRPr="00EE5D93" w:rsidRDefault="00C62E58" w:rsidP="00075840">
            <w:pPr>
              <w:wordWrap/>
              <w:spacing w:line="300" w:lineRule="exact"/>
              <w:rPr>
                <w:rFonts w:hAnsi="ＭＳ 明朝" w:cs="Times New Roman"/>
                <w:sz w:val="22"/>
                <w:szCs w:val="22"/>
              </w:rPr>
            </w:pPr>
          </w:p>
        </w:tc>
        <w:tc>
          <w:tcPr>
            <w:tcW w:w="1560" w:type="dxa"/>
          </w:tcPr>
          <w:p w:rsidR="00C62E58" w:rsidRPr="00EE5D93" w:rsidRDefault="00C62E58" w:rsidP="00075840">
            <w:pPr>
              <w:wordWrap/>
              <w:spacing w:line="300" w:lineRule="exact"/>
              <w:jc w:val="center"/>
              <w:rPr>
                <w:rFonts w:hAnsi="ＭＳ 明朝"/>
                <w:sz w:val="22"/>
                <w:szCs w:val="22"/>
              </w:rPr>
            </w:pPr>
            <w:r w:rsidRPr="00EE5D93">
              <w:rPr>
                <w:rFonts w:hAnsi="ＭＳ 明朝" w:cs="Times New Roman" w:hint="eastAsia"/>
                <w:color w:val="000000"/>
                <w:sz w:val="22"/>
                <w:szCs w:val="22"/>
              </w:rPr>
              <w:t>基肥・追肥</w:t>
            </w:r>
          </w:p>
        </w:tc>
        <w:tc>
          <w:tcPr>
            <w:tcW w:w="1275" w:type="dxa"/>
            <w:vAlign w:val="center"/>
          </w:tcPr>
          <w:p w:rsidR="00C62E58" w:rsidRPr="00075840" w:rsidRDefault="000C16AA" w:rsidP="00075840">
            <w:pPr>
              <w:wordWrap/>
              <w:spacing w:line="300" w:lineRule="exact"/>
              <w:jc w:val="center"/>
              <w:rPr>
                <w:rFonts w:hAnsi="ＭＳ 明朝" w:cs="Times New Roman"/>
                <w:sz w:val="24"/>
                <w:szCs w:val="24"/>
              </w:rPr>
            </w:pPr>
            <w:r w:rsidRPr="00075840">
              <w:rPr>
                <w:rFonts w:hAnsi="ＭＳ 明朝" w:cs="Times New Roman" w:hint="eastAsia"/>
                <w:sz w:val="24"/>
                <w:szCs w:val="24"/>
              </w:rPr>
              <w:t>・</w:t>
            </w:r>
          </w:p>
        </w:tc>
        <w:tc>
          <w:tcPr>
            <w:tcW w:w="851" w:type="dxa"/>
            <w:vAlign w:val="center"/>
          </w:tcPr>
          <w:p w:rsidR="00C62E58" w:rsidRPr="00075840" w:rsidRDefault="00C62E58" w:rsidP="00075840">
            <w:pPr>
              <w:wordWrap/>
              <w:spacing w:line="300" w:lineRule="exact"/>
              <w:jc w:val="center"/>
              <w:rPr>
                <w:rFonts w:hAnsi="ＭＳ 明朝" w:cs="Times New Roman"/>
                <w:sz w:val="24"/>
                <w:szCs w:val="24"/>
              </w:rPr>
            </w:pPr>
          </w:p>
        </w:tc>
        <w:tc>
          <w:tcPr>
            <w:tcW w:w="850" w:type="dxa"/>
            <w:vAlign w:val="center"/>
          </w:tcPr>
          <w:p w:rsidR="00C62E58" w:rsidRPr="00075840" w:rsidRDefault="00C62E58" w:rsidP="00075840">
            <w:pPr>
              <w:wordWrap/>
              <w:spacing w:line="300" w:lineRule="exact"/>
              <w:jc w:val="center"/>
              <w:rPr>
                <w:rFonts w:hAnsi="ＭＳ 明朝" w:cs="Times New Roman"/>
                <w:sz w:val="24"/>
                <w:szCs w:val="24"/>
              </w:rPr>
            </w:pPr>
          </w:p>
        </w:tc>
      </w:tr>
      <w:tr w:rsidR="00B47653" w:rsidRPr="00075840" w:rsidTr="00B47653">
        <w:tblPrEx>
          <w:tblCellMar>
            <w:top w:w="0" w:type="dxa"/>
            <w:bottom w:w="0" w:type="dxa"/>
          </w:tblCellMar>
        </w:tblPrEx>
        <w:trPr>
          <w:trHeight w:hRule="exact" w:val="420"/>
        </w:trPr>
        <w:tc>
          <w:tcPr>
            <w:tcW w:w="9629" w:type="dxa"/>
            <w:gridSpan w:val="8"/>
            <w:vAlign w:val="center"/>
          </w:tcPr>
          <w:p w:rsidR="00B47653" w:rsidRPr="00B47653" w:rsidRDefault="00B47653" w:rsidP="00B47653">
            <w:pPr>
              <w:wordWrap/>
              <w:spacing w:line="300" w:lineRule="exact"/>
              <w:jc w:val="left"/>
              <w:rPr>
                <w:rFonts w:hAnsi="ＭＳ 明朝" w:cs="Times New Roman"/>
              </w:rPr>
            </w:pPr>
            <w:r>
              <w:rPr>
                <w:rFonts w:hAnsi="ＭＳ 明朝" w:cs="Times New Roman" w:hint="eastAsia"/>
              </w:rPr>
              <w:t>利用</w:t>
            </w:r>
            <w:r w:rsidRPr="00B47653">
              <w:rPr>
                <w:rFonts w:hAnsi="ＭＳ 明朝" w:cs="Times New Roman" w:hint="eastAsia"/>
              </w:rPr>
              <w:t>希望時期　作物名</w:t>
            </w:r>
            <w:r w:rsidRPr="00B47653">
              <w:rPr>
                <w:rFonts w:hAnsi="ＭＳ 明朝" w:cs="Times New Roman"/>
              </w:rPr>
              <w:t>(</w:t>
            </w:r>
            <w:r w:rsidRPr="00B47653">
              <w:rPr>
                <w:rFonts w:hAnsi="ＭＳ 明朝" w:cs="Times New Roman" w:hint="eastAsia"/>
              </w:rPr>
              <w:t xml:space="preserve">　　　　　</w:t>
            </w:r>
            <w:r w:rsidRPr="00B47653">
              <w:rPr>
                <w:rFonts w:hAnsi="ＭＳ 明朝" w:cs="Times New Roman"/>
              </w:rPr>
              <w:t>)</w:t>
            </w:r>
            <w:r w:rsidRPr="00B47653">
              <w:rPr>
                <w:rFonts w:hAnsi="ＭＳ 明朝" w:cs="Times New Roman" w:hint="eastAsia"/>
              </w:rPr>
              <w:t xml:space="preserve">　基肥・追肥　　月</w:t>
            </w:r>
            <w:r w:rsidRPr="00B47653">
              <w:rPr>
                <w:rFonts w:hAnsi="ＭＳ 明朝" w:cs="Times New Roman"/>
              </w:rPr>
              <w:t>(</w:t>
            </w:r>
            <w:r w:rsidRPr="00B47653">
              <w:rPr>
                <w:rFonts w:hAnsi="ＭＳ 明朝" w:cs="Times New Roman" w:hint="eastAsia"/>
              </w:rPr>
              <w:t>初旬・中旬・下旬</w:t>
            </w:r>
            <w:r w:rsidRPr="00B47653">
              <w:rPr>
                <w:rFonts w:hAnsi="ＭＳ 明朝" w:cs="Times New Roman"/>
              </w:rPr>
              <w:t>)</w:t>
            </w:r>
            <w:r w:rsidRPr="00B47653">
              <w:rPr>
                <w:rFonts w:hAnsi="ＭＳ 明朝" w:cs="Times New Roman" w:hint="eastAsia"/>
              </w:rPr>
              <w:t xml:space="preserve">　</w:t>
            </w:r>
            <w:r>
              <w:rPr>
                <w:rFonts w:hAnsi="ＭＳ 明朝" w:cs="Times New Roman" w:hint="eastAsia"/>
              </w:rPr>
              <w:t xml:space="preserve">　</w:t>
            </w:r>
            <w:r w:rsidRPr="00B47653">
              <w:rPr>
                <w:rFonts w:hAnsi="ＭＳ 明朝" w:cs="Times New Roman" w:hint="eastAsia"/>
              </w:rPr>
              <w:t>月　日～</w:t>
            </w:r>
            <w:r>
              <w:rPr>
                <w:rFonts w:hAnsi="ＭＳ 明朝" w:cs="Times New Roman" w:hint="eastAsia"/>
              </w:rPr>
              <w:t xml:space="preserve">　</w:t>
            </w:r>
            <w:r w:rsidRPr="00B47653">
              <w:rPr>
                <w:rFonts w:hAnsi="ＭＳ 明朝" w:cs="Times New Roman" w:hint="eastAsia"/>
              </w:rPr>
              <w:t>月　日</w:t>
            </w:r>
          </w:p>
        </w:tc>
      </w:tr>
      <w:tr w:rsidR="00B47653" w:rsidRPr="00075840" w:rsidTr="00B47653">
        <w:tblPrEx>
          <w:tblCellMar>
            <w:top w:w="0" w:type="dxa"/>
            <w:bottom w:w="0" w:type="dxa"/>
          </w:tblCellMar>
        </w:tblPrEx>
        <w:trPr>
          <w:trHeight w:hRule="exact" w:val="420"/>
        </w:trPr>
        <w:tc>
          <w:tcPr>
            <w:tcW w:w="9629" w:type="dxa"/>
            <w:gridSpan w:val="8"/>
            <w:vAlign w:val="center"/>
          </w:tcPr>
          <w:p w:rsidR="00B47653" w:rsidRPr="00B47653" w:rsidRDefault="00B47653" w:rsidP="00B47653">
            <w:pPr>
              <w:wordWrap/>
              <w:spacing w:line="300" w:lineRule="exact"/>
              <w:jc w:val="left"/>
              <w:rPr>
                <w:rFonts w:hAnsi="ＭＳ 明朝" w:cs="Times New Roman"/>
              </w:rPr>
            </w:pPr>
            <w:r>
              <w:rPr>
                <w:rFonts w:hAnsi="ＭＳ 明朝" w:cs="Times New Roman" w:hint="eastAsia"/>
              </w:rPr>
              <w:t>利用</w:t>
            </w:r>
            <w:r w:rsidRPr="00B47653">
              <w:rPr>
                <w:rFonts w:hAnsi="ＭＳ 明朝" w:cs="Times New Roman" w:hint="eastAsia"/>
              </w:rPr>
              <w:t>希望時期　作物名</w:t>
            </w:r>
            <w:r w:rsidRPr="00B47653">
              <w:rPr>
                <w:rFonts w:hAnsi="ＭＳ 明朝" w:cs="Times New Roman"/>
              </w:rPr>
              <w:t>(</w:t>
            </w:r>
            <w:r w:rsidRPr="00B47653">
              <w:rPr>
                <w:rFonts w:hAnsi="ＭＳ 明朝" w:cs="Times New Roman" w:hint="eastAsia"/>
              </w:rPr>
              <w:t xml:space="preserve">　　　　　</w:t>
            </w:r>
            <w:r w:rsidRPr="00B47653">
              <w:rPr>
                <w:rFonts w:hAnsi="ＭＳ 明朝" w:cs="Times New Roman"/>
              </w:rPr>
              <w:t>)</w:t>
            </w:r>
            <w:r w:rsidRPr="00B47653">
              <w:rPr>
                <w:rFonts w:hAnsi="ＭＳ 明朝" w:cs="Times New Roman" w:hint="eastAsia"/>
              </w:rPr>
              <w:t xml:space="preserve">　基肥・追肥　　月</w:t>
            </w:r>
            <w:r w:rsidRPr="00B47653">
              <w:rPr>
                <w:rFonts w:hAnsi="ＭＳ 明朝" w:cs="Times New Roman"/>
              </w:rPr>
              <w:t>(</w:t>
            </w:r>
            <w:r w:rsidRPr="00B47653">
              <w:rPr>
                <w:rFonts w:hAnsi="ＭＳ 明朝" w:cs="Times New Roman" w:hint="eastAsia"/>
              </w:rPr>
              <w:t>初旬・中旬・下旬</w:t>
            </w:r>
            <w:r w:rsidRPr="00B47653">
              <w:rPr>
                <w:rFonts w:hAnsi="ＭＳ 明朝" w:cs="Times New Roman"/>
              </w:rPr>
              <w:t>)</w:t>
            </w:r>
            <w:r w:rsidRPr="00B47653">
              <w:rPr>
                <w:rFonts w:hAnsi="ＭＳ 明朝" w:cs="Times New Roman" w:hint="eastAsia"/>
              </w:rPr>
              <w:t xml:space="preserve">　</w:t>
            </w:r>
            <w:r>
              <w:rPr>
                <w:rFonts w:hAnsi="ＭＳ 明朝" w:cs="Times New Roman" w:hint="eastAsia"/>
              </w:rPr>
              <w:t xml:space="preserve">　</w:t>
            </w:r>
            <w:r w:rsidRPr="00B47653">
              <w:rPr>
                <w:rFonts w:hAnsi="ＭＳ 明朝" w:cs="Times New Roman" w:hint="eastAsia"/>
              </w:rPr>
              <w:t>月　日～</w:t>
            </w:r>
            <w:r>
              <w:rPr>
                <w:rFonts w:hAnsi="ＭＳ 明朝" w:cs="Times New Roman" w:hint="eastAsia"/>
              </w:rPr>
              <w:t xml:space="preserve">　</w:t>
            </w:r>
            <w:r w:rsidRPr="00B47653">
              <w:rPr>
                <w:rFonts w:hAnsi="ＭＳ 明朝" w:cs="Times New Roman" w:hint="eastAsia"/>
              </w:rPr>
              <w:t>月　日</w:t>
            </w:r>
          </w:p>
        </w:tc>
      </w:tr>
      <w:tr w:rsidR="00B47653" w:rsidRPr="00075840" w:rsidTr="00B47653">
        <w:tblPrEx>
          <w:tblCellMar>
            <w:top w:w="0" w:type="dxa"/>
            <w:bottom w:w="0" w:type="dxa"/>
          </w:tblCellMar>
        </w:tblPrEx>
        <w:trPr>
          <w:trHeight w:hRule="exact" w:val="993"/>
        </w:trPr>
        <w:tc>
          <w:tcPr>
            <w:tcW w:w="9629" w:type="dxa"/>
            <w:gridSpan w:val="8"/>
            <w:vAlign w:val="center"/>
          </w:tcPr>
          <w:p w:rsidR="00B47653" w:rsidRPr="00B47653" w:rsidRDefault="00B47653" w:rsidP="00B47653">
            <w:pPr>
              <w:wordWrap/>
              <w:spacing w:line="240" w:lineRule="exact"/>
              <w:ind w:left="440" w:hangingChars="200" w:hanging="440"/>
              <w:rPr>
                <w:rFonts w:hAnsi="ＭＳ 明朝" w:cs="Times New Roman"/>
                <w:b/>
                <w:color w:val="FF0000"/>
                <w:sz w:val="22"/>
                <w:szCs w:val="22"/>
              </w:rPr>
            </w:pPr>
            <w:r w:rsidRPr="00EE5D93">
              <w:rPr>
                <w:rFonts w:hAnsi="ＭＳ 明朝" w:cs="Times New Roman" w:hint="eastAsia"/>
                <w:sz w:val="22"/>
                <w:szCs w:val="22"/>
              </w:rPr>
              <w:t>特記事項</w:t>
            </w:r>
            <w:r w:rsidRPr="00B47653">
              <w:rPr>
                <w:rFonts w:hAnsi="ＭＳ 明朝" w:cs="Times New Roman"/>
                <w:b/>
                <w:color w:val="FF0000"/>
                <w:sz w:val="22"/>
                <w:szCs w:val="22"/>
              </w:rPr>
              <w:t>(</w:t>
            </w:r>
            <w:r w:rsidRPr="00B47653">
              <w:rPr>
                <w:rFonts w:hAnsi="ＭＳ 明朝" w:cs="Times New Roman" w:hint="eastAsia"/>
                <w:b/>
                <w:color w:val="FF0000"/>
                <w:sz w:val="22"/>
                <w:szCs w:val="22"/>
              </w:rPr>
              <w:t>例</w:t>
            </w:r>
            <w:r w:rsidRPr="00B47653">
              <w:rPr>
                <w:rFonts w:hAnsi="ＭＳ 明朝" w:cs="Times New Roman"/>
                <w:b/>
                <w:color w:val="FF0000"/>
                <w:sz w:val="22"/>
                <w:szCs w:val="22"/>
              </w:rPr>
              <w:t>)</w:t>
            </w:r>
            <w:r w:rsidRPr="00B47653">
              <w:rPr>
                <w:rFonts w:hAnsi="ＭＳ 明朝" w:cs="Times New Roman" w:hint="eastAsia"/>
                <w:b/>
                <w:color w:val="FF0000"/>
                <w:sz w:val="22"/>
                <w:szCs w:val="22"/>
              </w:rPr>
              <w:t>液肥の濃度調整希望</w:t>
            </w:r>
            <w:r>
              <w:rPr>
                <w:rFonts w:hAnsi="ＭＳ 明朝" w:cs="Times New Roman" w:hint="eastAsia"/>
                <w:b/>
                <w:color w:val="FF0000"/>
                <w:sz w:val="22"/>
                <w:szCs w:val="22"/>
              </w:rPr>
              <w:t>。基肥の</w:t>
            </w:r>
            <w:r w:rsidRPr="00B47653">
              <w:rPr>
                <w:rFonts w:hAnsi="ＭＳ 明朝" w:cs="Times New Roman" w:hint="eastAsia"/>
                <w:b/>
                <w:color w:val="FF0000"/>
                <w:sz w:val="22"/>
                <w:szCs w:val="22"/>
              </w:rPr>
              <w:t>２倍量散布も可。</w:t>
            </w:r>
          </w:p>
          <w:p w:rsidR="00B47653" w:rsidRDefault="00B47653" w:rsidP="00983FE5">
            <w:pPr>
              <w:wordWrap/>
              <w:spacing w:line="240" w:lineRule="exact"/>
              <w:rPr>
                <w:rFonts w:hAnsi="ＭＳ 明朝" w:cs="Times New Roman"/>
                <w:sz w:val="22"/>
                <w:szCs w:val="22"/>
              </w:rPr>
            </w:pPr>
          </w:p>
          <w:p w:rsidR="00B47653" w:rsidRDefault="00B47653" w:rsidP="00983FE5">
            <w:pPr>
              <w:wordWrap/>
              <w:spacing w:line="240" w:lineRule="exact"/>
              <w:rPr>
                <w:rFonts w:hAnsi="ＭＳ 明朝" w:cs="Times New Roman"/>
                <w:sz w:val="22"/>
                <w:szCs w:val="22"/>
              </w:rPr>
            </w:pPr>
          </w:p>
          <w:p w:rsidR="00B47653" w:rsidRPr="00EE5D93" w:rsidRDefault="00B47653" w:rsidP="00983FE5">
            <w:pPr>
              <w:wordWrap/>
              <w:spacing w:line="240" w:lineRule="exact"/>
              <w:rPr>
                <w:rFonts w:hAnsi="ＭＳ 明朝" w:cs="Times New Roman"/>
                <w:sz w:val="22"/>
                <w:szCs w:val="22"/>
              </w:rPr>
            </w:pPr>
          </w:p>
        </w:tc>
      </w:tr>
    </w:tbl>
    <w:p w:rsidR="00983FE5" w:rsidRPr="00EE5D93" w:rsidRDefault="00983FE5" w:rsidP="00983FE5">
      <w:pPr>
        <w:pStyle w:val="ac"/>
        <w:wordWrap/>
        <w:spacing w:line="240" w:lineRule="exact"/>
        <w:ind w:leftChars="0" w:left="0"/>
        <w:rPr>
          <w:rFonts w:hAnsi="ＭＳ 明朝" w:cs="ＭＳ ゴシック"/>
          <w:sz w:val="22"/>
          <w:szCs w:val="22"/>
        </w:rPr>
      </w:pPr>
      <w:r w:rsidRPr="00EE5D93">
        <w:rPr>
          <w:rFonts w:hAnsi="ＭＳ 明朝" w:cs="ＭＳ ゴシック" w:hint="eastAsia"/>
          <w:sz w:val="22"/>
          <w:szCs w:val="22"/>
        </w:rPr>
        <w:t>※散布及び流し込みの日程調整のため、利用希望日の</w:t>
      </w:r>
      <w:r w:rsidRPr="00EE5D93">
        <w:rPr>
          <w:rFonts w:hAnsi="ＭＳ 明朝" w:cs="ＭＳ ゴシック"/>
          <w:sz w:val="22"/>
          <w:szCs w:val="22"/>
        </w:rPr>
        <w:t>1</w:t>
      </w:r>
      <w:r w:rsidR="000B5EC7">
        <w:rPr>
          <w:rFonts w:hAnsi="ＭＳ 明朝" w:cs="ＭＳ ゴシック" w:hint="eastAsia"/>
          <w:sz w:val="22"/>
          <w:szCs w:val="22"/>
        </w:rPr>
        <w:t>ヵ月前まで</w:t>
      </w:r>
      <w:r w:rsidRPr="00EE5D93">
        <w:rPr>
          <w:rFonts w:hAnsi="ＭＳ 明朝" w:cs="ＭＳ ゴシック" w:hint="eastAsia"/>
          <w:sz w:val="22"/>
          <w:szCs w:val="22"/>
        </w:rPr>
        <w:t>に提出してください。</w:t>
      </w:r>
    </w:p>
    <w:p w:rsidR="00983FE5" w:rsidRPr="00EE5D93" w:rsidRDefault="00983FE5" w:rsidP="00983FE5">
      <w:pPr>
        <w:pStyle w:val="ac"/>
        <w:wordWrap/>
        <w:spacing w:line="240" w:lineRule="exact"/>
        <w:ind w:leftChars="0" w:left="0"/>
        <w:rPr>
          <w:rFonts w:hAnsi="ＭＳ 明朝" w:cs="ＭＳ ゴシック"/>
          <w:sz w:val="22"/>
          <w:szCs w:val="22"/>
        </w:rPr>
      </w:pPr>
      <w:r w:rsidRPr="00EE5D93">
        <w:rPr>
          <w:rFonts w:hAnsi="ＭＳ 明朝" w:cs="ＭＳ ゴシック" w:hint="eastAsia"/>
          <w:sz w:val="22"/>
          <w:szCs w:val="22"/>
        </w:rPr>
        <w:t>※液肥中の窒素成分濃度が低下しているため、町負担で窒素量を調整中です。</w:t>
      </w:r>
    </w:p>
    <w:p w:rsidR="00983FE5" w:rsidRPr="00EE5D93" w:rsidRDefault="00983FE5" w:rsidP="00983FE5">
      <w:pPr>
        <w:pStyle w:val="ac"/>
        <w:wordWrap/>
        <w:spacing w:line="240" w:lineRule="exact"/>
        <w:ind w:leftChars="0" w:left="220" w:hangingChars="100" w:hanging="220"/>
        <w:rPr>
          <w:rFonts w:hAnsi="ＭＳ 明朝" w:cs="ＭＳ ゴシック"/>
          <w:sz w:val="22"/>
          <w:szCs w:val="22"/>
        </w:rPr>
      </w:pPr>
      <w:r w:rsidRPr="00EE5D93">
        <w:rPr>
          <w:rFonts w:hAnsi="ＭＳ 明朝" w:cs="ＭＳ ゴシック" w:hint="eastAsia"/>
          <w:sz w:val="22"/>
          <w:szCs w:val="22"/>
        </w:rPr>
        <w:t>※液肥中のリン酸量を調整したい場合は、別途「リン酸補給」欄に「〇」を記入してください。</w:t>
      </w:r>
    </w:p>
    <w:p w:rsidR="00983FE5" w:rsidRDefault="00983FE5" w:rsidP="00983FE5">
      <w:pPr>
        <w:pStyle w:val="ac"/>
        <w:wordWrap/>
        <w:spacing w:line="240" w:lineRule="exact"/>
        <w:ind w:leftChars="0" w:left="0"/>
        <w:rPr>
          <w:rFonts w:hAnsi="ＭＳ 明朝" w:cs="ＭＳ ゴシック"/>
          <w:sz w:val="22"/>
          <w:szCs w:val="22"/>
        </w:rPr>
      </w:pPr>
      <w:r w:rsidRPr="00EE5D93">
        <w:rPr>
          <w:rFonts w:hAnsi="ＭＳ 明朝" w:cs="ＭＳ ゴシック" w:hint="eastAsia"/>
          <w:sz w:val="22"/>
          <w:szCs w:val="22"/>
        </w:rPr>
        <w:t>※図面（散布及び流し込み場所が分かるもの）を添付してください。</w:t>
      </w:r>
    </w:p>
    <w:p w:rsidR="00983FE5" w:rsidRDefault="00983FE5" w:rsidP="00983FE5">
      <w:pPr>
        <w:pStyle w:val="ac"/>
        <w:wordWrap/>
        <w:spacing w:line="240" w:lineRule="exact"/>
        <w:ind w:leftChars="0" w:left="0"/>
        <w:rPr>
          <w:rFonts w:hAnsi="ＭＳ 明朝" w:cs="ＭＳ ゴシック"/>
          <w:sz w:val="22"/>
          <w:szCs w:val="22"/>
        </w:rPr>
      </w:pPr>
    </w:p>
    <w:p w:rsidR="00983FE5" w:rsidRPr="00EE5D93" w:rsidRDefault="00983FE5" w:rsidP="00983FE5">
      <w:pPr>
        <w:pStyle w:val="ac"/>
        <w:wordWrap/>
        <w:spacing w:line="240" w:lineRule="exact"/>
        <w:ind w:leftChars="0" w:left="0"/>
        <w:rPr>
          <w:rFonts w:hAnsi="ＭＳ 明朝" w:cs="ＭＳ ゴシック"/>
          <w:sz w:val="22"/>
          <w:szCs w:val="22"/>
        </w:rPr>
      </w:pPr>
    </w:p>
    <w:p w:rsidR="00983FE5" w:rsidRDefault="00983FE5" w:rsidP="00983FE5">
      <w:pPr>
        <w:pStyle w:val="ac"/>
        <w:wordWrap/>
        <w:spacing w:line="240" w:lineRule="exact"/>
        <w:ind w:leftChars="0" w:left="0"/>
        <w:rPr>
          <w:rFonts w:hAnsi="ＭＳ 明朝" w:cs="ＭＳ ゴシック"/>
          <w:sz w:val="22"/>
          <w:szCs w:val="22"/>
        </w:rPr>
      </w:pPr>
    </w:p>
    <w:p w:rsidR="00983FE5" w:rsidRPr="00EE5D93" w:rsidRDefault="00983FE5" w:rsidP="00983FE5">
      <w:pPr>
        <w:pStyle w:val="ac"/>
        <w:wordWrap/>
        <w:spacing w:line="240" w:lineRule="exact"/>
        <w:ind w:leftChars="0" w:left="0"/>
        <w:rPr>
          <w:rFonts w:hAnsi="ＭＳ 明朝" w:cs="ＭＳ ゴシック"/>
          <w:sz w:val="22"/>
          <w:szCs w:val="22"/>
        </w:rPr>
      </w:pPr>
    </w:p>
    <w:p w:rsidR="00F21821" w:rsidRPr="00983FE5" w:rsidRDefault="00983FE5" w:rsidP="00B47653">
      <w:pPr>
        <w:pStyle w:val="ac"/>
        <w:wordWrap/>
        <w:spacing w:line="240" w:lineRule="exact"/>
        <w:ind w:leftChars="0" w:left="0"/>
        <w:rPr>
          <w:rFonts w:hAnsi="ＭＳ 明朝" w:cs="Times New Roman"/>
          <w:sz w:val="24"/>
          <w:szCs w:val="24"/>
        </w:rPr>
      </w:pPr>
      <w:r w:rsidRPr="00EE5D93">
        <w:rPr>
          <w:rFonts w:hAnsi="ＭＳ 明朝" w:cs="ＭＳ ゴシック" w:hint="eastAsia"/>
          <w:sz w:val="22"/>
          <w:szCs w:val="22"/>
          <w:u w:val="single"/>
        </w:rPr>
        <w:t xml:space="preserve">受付担当者名：　　　　　　　　　　　　　</w:t>
      </w:r>
      <w:r w:rsidRPr="00EE5D93">
        <w:rPr>
          <w:rFonts w:hAnsi="ＭＳ 明朝" w:cs="ＭＳ ゴシック" w:hint="eastAsia"/>
          <w:sz w:val="22"/>
          <w:szCs w:val="22"/>
        </w:rPr>
        <w:t xml:space="preserve">　　　　　　　　　　　　</w:t>
      </w:r>
      <w:r w:rsidRPr="00EE5D93">
        <w:rPr>
          <w:rFonts w:hAnsi="ＭＳ 明朝" w:cs="ＭＳ ゴシック" w:hint="eastAsia"/>
          <w:sz w:val="22"/>
          <w:szCs w:val="22"/>
          <w:u w:val="single"/>
        </w:rPr>
        <w:t xml:space="preserve">受領印：　　　　　　</w:t>
      </w:r>
      <w:r w:rsidR="00B47653">
        <w:rPr>
          <w:rFonts w:hAnsi="ＭＳ 明朝" w:cs="ＭＳ ゴシック" w:hint="eastAsia"/>
          <w:sz w:val="22"/>
          <w:szCs w:val="22"/>
          <w:u w:val="single"/>
        </w:rPr>
        <w:t xml:space="preserve">　　</w:t>
      </w:r>
    </w:p>
    <w:sectPr w:rsidR="00F21821" w:rsidRPr="00983FE5" w:rsidSect="00075840">
      <w:type w:val="continuous"/>
      <w:pgSz w:w="11906" w:h="16838" w:code="9"/>
      <w:pgMar w:top="1134" w:right="1077" w:bottom="1134" w:left="107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562" w:rsidRDefault="00B92562">
      <w:r>
        <w:separator/>
      </w:r>
    </w:p>
  </w:endnote>
  <w:endnote w:type="continuationSeparator" w:id="0">
    <w:p w:rsidR="00B92562" w:rsidRDefault="00B9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Mincho"/>
    <w:panose1 w:val="020B06090702050802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562" w:rsidRDefault="00B92562">
      <w:r>
        <w:separator/>
      </w:r>
    </w:p>
  </w:footnote>
  <w:footnote w:type="continuationSeparator" w:id="0">
    <w:p w:rsidR="00B92562" w:rsidRDefault="00B92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A5F9D"/>
    <w:multiLevelType w:val="hybridMultilevel"/>
    <w:tmpl w:val="124C2B86"/>
    <w:lvl w:ilvl="0" w:tplc="6DDAAFE2">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11391"/>
    <w:rsid w:val="00003650"/>
    <w:rsid w:val="00023CC7"/>
    <w:rsid w:val="000538D0"/>
    <w:rsid w:val="0005477A"/>
    <w:rsid w:val="00075840"/>
    <w:rsid w:val="000A24C4"/>
    <w:rsid w:val="000B2AC2"/>
    <w:rsid w:val="000B5EC7"/>
    <w:rsid w:val="000C16AA"/>
    <w:rsid w:val="000D7EE0"/>
    <w:rsid w:val="000F10B4"/>
    <w:rsid w:val="00143AC7"/>
    <w:rsid w:val="001A744E"/>
    <w:rsid w:val="001E0000"/>
    <w:rsid w:val="00265C48"/>
    <w:rsid w:val="002778B0"/>
    <w:rsid w:val="002D09B5"/>
    <w:rsid w:val="00307406"/>
    <w:rsid w:val="00311ACB"/>
    <w:rsid w:val="00314C50"/>
    <w:rsid w:val="00334430"/>
    <w:rsid w:val="00366C6E"/>
    <w:rsid w:val="00366E86"/>
    <w:rsid w:val="003846A7"/>
    <w:rsid w:val="003C68C9"/>
    <w:rsid w:val="00411391"/>
    <w:rsid w:val="00420FC4"/>
    <w:rsid w:val="0044726E"/>
    <w:rsid w:val="00485C5E"/>
    <w:rsid w:val="005A596D"/>
    <w:rsid w:val="005B3737"/>
    <w:rsid w:val="005B7707"/>
    <w:rsid w:val="005D7DDD"/>
    <w:rsid w:val="00626E50"/>
    <w:rsid w:val="00653E64"/>
    <w:rsid w:val="0066244C"/>
    <w:rsid w:val="00662A57"/>
    <w:rsid w:val="006865CA"/>
    <w:rsid w:val="007A668D"/>
    <w:rsid w:val="007E1751"/>
    <w:rsid w:val="0083415F"/>
    <w:rsid w:val="008F069D"/>
    <w:rsid w:val="009145DD"/>
    <w:rsid w:val="009227AC"/>
    <w:rsid w:val="00930501"/>
    <w:rsid w:val="00974A6E"/>
    <w:rsid w:val="00983FE5"/>
    <w:rsid w:val="00986336"/>
    <w:rsid w:val="009B43A7"/>
    <w:rsid w:val="00A30726"/>
    <w:rsid w:val="00A3096C"/>
    <w:rsid w:val="00A71F2A"/>
    <w:rsid w:val="00A74BEE"/>
    <w:rsid w:val="00AD44B4"/>
    <w:rsid w:val="00AF1379"/>
    <w:rsid w:val="00B47653"/>
    <w:rsid w:val="00B92562"/>
    <w:rsid w:val="00BD7213"/>
    <w:rsid w:val="00C13F3E"/>
    <w:rsid w:val="00C62E58"/>
    <w:rsid w:val="00C97795"/>
    <w:rsid w:val="00CE3D9D"/>
    <w:rsid w:val="00CF5253"/>
    <w:rsid w:val="00D14014"/>
    <w:rsid w:val="00E51D5A"/>
    <w:rsid w:val="00E851C6"/>
    <w:rsid w:val="00E91794"/>
    <w:rsid w:val="00EB3150"/>
    <w:rsid w:val="00EE5D93"/>
    <w:rsid w:val="00F21821"/>
    <w:rsid w:val="00F57275"/>
    <w:rsid w:val="00F81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1CC047C-233D-4757-97A3-5C5F2794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4B4"/>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List Paragraph"/>
    <w:basedOn w:val="a"/>
    <w:uiPriority w:val="34"/>
    <w:qFormat/>
    <w:rsid w:val="005B7707"/>
    <w:pPr>
      <w:ind w:leftChars="400" w:left="840"/>
    </w:pPr>
  </w:style>
  <w:style w:type="paragraph" w:styleId="ad">
    <w:name w:val="Balloon Text"/>
    <w:basedOn w:val="a"/>
    <w:link w:val="ae"/>
    <w:uiPriority w:val="99"/>
    <w:semiHidden/>
    <w:unhideWhenUsed/>
    <w:rsid w:val="0083415F"/>
    <w:pPr>
      <w:spacing w:line="240" w:lineRule="auto"/>
    </w:pPr>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83415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1988</Characters>
  <Application>Microsoft Office Word</Application>
  <DocSecurity>0</DocSecurity>
  <Lines>16</Lines>
  <Paragraphs>4</Paragraphs>
  <ScaleCrop>false</ScaleCrop>
  <Company>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裴　雪瑩</dc:creator>
  <cp:keywords/>
  <dc:description/>
  <cp:lastModifiedBy>太田 美加</cp:lastModifiedBy>
  <cp:revision>2</cp:revision>
  <cp:lastPrinted>2024-07-10T06:43:00Z</cp:lastPrinted>
  <dcterms:created xsi:type="dcterms:W3CDTF">2024-07-10T06:43:00Z</dcterms:created>
  <dcterms:modified xsi:type="dcterms:W3CDTF">2024-07-10T06:43:00Z</dcterms:modified>
</cp:coreProperties>
</file>