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IZ UDPゴシック" w:hAnsi="BIZ UDPゴシック" w:eastAsia="BIZ UDPゴシック"/>
          <w:sz w:val="28"/>
          <w:szCs w:val="28"/>
        </w:rPr>
      </w:pPr>
      <w:r>
        <w:rPr>
          <w:rFonts w:eastAsia="BIZ UDPゴシック" w:ascii="BIZ UDPゴシック" w:hAnsi="BIZ UDPゴシック"/>
          <w:sz w:val="28"/>
          <w:szCs w:val="28"/>
        </w:rPr>
        <w:t>FAX</w:t>
      </w:r>
      <w:r>
        <w:rPr>
          <w:rFonts w:ascii="BIZ UDPゴシック" w:hAnsi="BIZ UDPゴシック" w:eastAsia="BIZ UDPゴシック"/>
          <w:sz w:val="28"/>
          <w:szCs w:val="28"/>
        </w:rPr>
        <w:t>相談用紙</w:t>
      </w:r>
    </w:p>
    <w:tbl>
      <w:tblPr>
        <w:tblStyle w:val="a3"/>
        <w:tblW w:w="86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1983"/>
        <w:gridCol w:w="1702"/>
        <w:gridCol w:w="2267"/>
      </w:tblGrid>
      <w:tr>
        <w:trPr/>
        <w:tc>
          <w:tcPr>
            <w:tcW w:w="268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送信日時</w:t>
            </w:r>
          </w:p>
        </w:tc>
        <w:tc>
          <w:tcPr>
            <w:tcW w:w="5952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令和　　　年　　　月　　　日　　　　時　　　分</w:t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氏名（匿名可）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2"/>
                <w:szCs w:val="22"/>
                <w:lang w:val="en-US" w:eastAsia="ja-JP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年　　齢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68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住所（市区町村のみ）</w:t>
            </w:r>
          </w:p>
        </w:tc>
        <w:tc>
          <w:tcPr>
            <w:tcW w:w="5952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atLeast" w:line="20"/>
        <w:ind w:firstLine="100"/>
        <w:jc w:val="right"/>
        <w:rPr>
          <w:rFonts w:ascii="BIZ UDPゴシック" w:hAnsi="BIZ UDPゴシック" w:eastAsia="BIZ UDPゴシック"/>
          <w:sz w:val="20"/>
          <w:szCs w:val="20"/>
          <w:u w:val="single"/>
        </w:rPr>
      </w:pPr>
      <w:r>
        <w:rPr>
          <w:rFonts w:ascii="BIZ UDPゴシック" w:hAnsi="BIZ UDPゴシック" w:eastAsia="BIZ UDPゴシック"/>
          <w:sz w:val="20"/>
          <w:szCs w:val="20"/>
          <w:u w:val="single"/>
        </w:rPr>
        <w:t>※</w:t>
      </w:r>
      <w:r>
        <w:rPr>
          <w:rFonts w:ascii="BIZ UDPゴシック" w:hAnsi="BIZ UDPゴシック" w:eastAsia="BIZ UDPゴシック"/>
          <w:sz w:val="20"/>
          <w:szCs w:val="20"/>
          <w:u w:val="single"/>
        </w:rPr>
        <w:t>休日や夜間にご相談いただいた場合、返信に時間を要することがあります。ご了承ください。</w:t>
      </w:r>
    </w:p>
    <w:p>
      <w:pPr>
        <w:pStyle w:val="Normal"/>
        <w:rPr>
          <w:rFonts w:ascii="BIZ UDPゴシック" w:hAnsi="BIZ UDPゴシック" w:eastAsia="BIZ UDPゴシック"/>
          <w:sz w:val="28"/>
          <w:szCs w:val="28"/>
          <w:u w:val="single"/>
        </w:rPr>
      </w:pPr>
      <w:r>
        <w:rPr>
          <w:rFonts w:ascii="BIZ UDPゴシック" w:hAnsi="BIZ UDPゴシック" w:eastAsia="BIZ UDPゴシック"/>
          <w:sz w:val="28"/>
          <w:szCs w:val="28"/>
          <w:u w:val="single"/>
        </w:rPr>
        <w:t>○</w:t>
      </w:r>
      <w:r>
        <w:rPr>
          <w:rFonts w:ascii="BIZ UDPゴシック" w:hAnsi="BIZ UDPゴシック" w:eastAsia="BIZ UDPゴシック"/>
          <w:sz w:val="28"/>
          <w:szCs w:val="28"/>
          <w:u w:val="single"/>
        </w:rPr>
        <w:t>問診表</w:t>
      </w:r>
    </w:p>
    <w:tbl>
      <w:tblPr>
        <w:tblStyle w:val="a3"/>
        <w:tblW w:w="86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0"/>
        <w:gridCol w:w="4251"/>
      </w:tblGrid>
      <w:tr>
        <w:trPr/>
        <w:tc>
          <w:tcPr>
            <w:tcW w:w="439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質問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記入（回答）欄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いつからどのような症状がありますか。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いつから：令和　　　年　　　月　　　日頃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症　状：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療養期間はいつからいつまででしたか。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（自宅療養、ホテル療養、入院）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療養種類：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療養期間：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かかりつけ医はありますか。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□</w:t>
            </w: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はい　□いいえ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かかりつけ医（　　　　　　　　　　　　　　）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持病はありますか。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□</w:t>
            </w: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はい　□いいえ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□</w:t>
            </w: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心臓病　□糖尿病　□腎疾患　□高血圧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□</w:t>
            </w: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その他（　　　　　　　　　　　　　　　）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内服中の薬はありますか。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□</w:t>
            </w: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はい　□いいえ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薬名称（　　　　　　　　　　　　　　　　　）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今ある症状についてどこか医療機関に相談されていますか。又は治療されていますか。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□</w:t>
            </w: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はい　□いいえ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医療機関名（　　　　　　　　　　　　　　　　）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緊急時に対応できる方などと、一緒にお住まいですか。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□</w:t>
            </w: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はい　□いいえ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病院紹介を希望されますか。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2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□</w:t>
            </w:r>
            <w:r>
              <w:rPr>
                <w:rFonts w:ascii="BIZ UDPゴシック" w:hAnsi="BIZ UDPゴシック" w:cs="" w:eastAsia="BIZ UDPゴシック"/>
                <w:kern w:val="2"/>
                <w:sz w:val="22"/>
                <w:szCs w:val="22"/>
                <w:lang w:val="en-US" w:eastAsia="ja-JP" w:bidi="ar-SA"/>
              </w:rPr>
              <w:t>はい　□いいえ</w:t>
            </w:r>
          </w:p>
        </w:tc>
      </w:tr>
    </w:tbl>
    <w:p>
      <w:pPr>
        <w:pStyle w:val="Normal"/>
        <w:rPr>
          <w:rFonts w:ascii="BIZ UDPゴシック" w:hAnsi="BIZ UDPゴシック" w:eastAsia="BIZ UDPゴシック"/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26670" distL="0" distR="11430" simplePos="0" locked="0" layoutInCell="0" allowOverlap="1" relativeHeight="2">
                <wp:simplePos x="0" y="0"/>
                <wp:positionH relativeFrom="column">
                  <wp:posOffset>24765</wp:posOffset>
                </wp:positionH>
                <wp:positionV relativeFrom="paragraph">
                  <wp:posOffset>374650</wp:posOffset>
                </wp:positionV>
                <wp:extent cx="5379720" cy="792480"/>
                <wp:effectExtent l="3175" t="3175" r="3175" b="3175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840" cy="79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rPr>
                                <w:rFonts w:ascii="BIZ UDPゴシック" w:hAnsi="BIZ UDPゴシック" w:eastAsia="BIZ UDPゴシック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t" o:allowincell="f" style="position:absolute;margin-left:1.95pt;margin-top:29.5pt;width:423.55pt;height:62.35pt;mso-wrap-style:none;v-text-anchor:middl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rPr>
                          <w:rFonts w:ascii="BIZ UDPゴシック" w:hAnsi="BIZ UDPゴシック" w:eastAsia="BIZ UDPゴシック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BIZ UDPゴシック" w:hAnsi="BIZ UDPゴシック" w:eastAsia="BIZ UDPゴシック"/>
          <w:sz w:val="28"/>
          <w:szCs w:val="28"/>
          <w:u w:val="single"/>
        </w:rPr>
        <w:t>○</w:t>
      </w:r>
      <w:r>
        <w:rPr>
          <w:rFonts w:ascii="BIZ UDPゴシック" w:hAnsi="BIZ UDPゴシック" w:eastAsia="BIZ UDPゴシック"/>
          <w:sz w:val="28"/>
          <w:szCs w:val="28"/>
          <w:u w:val="single"/>
        </w:rPr>
        <w:t>相談内容（相談したい内容を具体的に記入ください）</w:t>
      </w:r>
    </w:p>
    <w:p>
      <w:pPr>
        <w:pStyle w:val="Normal"/>
        <w:rPr>
          <w:rFonts w:ascii="BIZ UDPゴシック" w:hAnsi="BIZ UDPゴシック" w:eastAsia="BIZ UDPゴシック"/>
          <w:sz w:val="22"/>
        </w:rPr>
      </w:pPr>
      <w:r>
        <w:rPr>
          <w:rFonts w:eastAsia="BIZ UDPゴシック" w:ascii="BIZ UDPゴシック" w:hAnsi="BIZ UDPゴシック"/>
          <w:sz w:val="22"/>
        </w:rPr>
      </w:r>
    </w:p>
    <w:p>
      <w:pPr>
        <w:pStyle w:val="Normal"/>
        <w:rPr>
          <w:rFonts w:ascii="BIZ UDPゴシック" w:hAnsi="BIZ UDPゴシック" w:eastAsia="BIZ UDPゴシック"/>
          <w:sz w:val="22"/>
        </w:rPr>
      </w:pPr>
      <w:r>
        <w:rPr>
          <w:rFonts w:eastAsia="BIZ UDPゴシック" w:ascii="BIZ UDPゴシック" w:hAnsi="BIZ UDPゴシック"/>
          <w:sz w:val="22"/>
        </w:rPr>
      </w:r>
    </w:p>
    <w:p>
      <w:pPr>
        <w:pStyle w:val="Normal"/>
        <w:rPr>
          <w:rFonts w:ascii="BIZ UDPゴシック" w:hAnsi="BIZ UDPゴシック" w:eastAsia="BIZ UDPゴシック"/>
          <w:sz w:val="22"/>
        </w:rPr>
      </w:pPr>
      <w:r>
        <w:rPr>
          <w:rFonts w:eastAsia="BIZ UDPゴシック" w:ascii="BIZ UDPゴシック" w:hAnsi="BIZ UDPゴシック"/>
          <w:sz w:val="22"/>
        </w:rPr>
      </w:r>
    </w:p>
    <w:p>
      <w:pPr>
        <w:pStyle w:val="Normal"/>
        <w:rPr>
          <w:rFonts w:ascii="BIZ UDPゴシック" w:hAnsi="BIZ UDPゴシック" w:eastAsia="BIZ UDPゴシック"/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7620" distL="0" distR="0" simplePos="0" locked="0" layoutInCell="0" allowOverlap="1" relativeHeight="6" wp14:anchorId="0CF57891">
                <wp:simplePos x="0" y="0"/>
                <wp:positionH relativeFrom="margin">
                  <wp:posOffset>4450080</wp:posOffset>
                </wp:positionH>
                <wp:positionV relativeFrom="paragraph">
                  <wp:posOffset>403225</wp:posOffset>
                </wp:positionV>
                <wp:extent cx="1310640" cy="373380"/>
                <wp:effectExtent l="0" t="0" r="0" b="7620"/>
                <wp:wrapNone/>
                <wp:docPr id="3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760" cy="37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tLeast" w:line="0"/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  <w:t>介護者などが</w:t>
                            </w:r>
                          </w:p>
                          <w:p>
                            <w:pPr>
                              <w:pStyle w:val="Style26"/>
                              <w:spacing w:lineRule="atLeast" w:line="0"/>
                              <w:ind w:firstLine="160"/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sz w:val="16"/>
                                <w:szCs w:val="16"/>
                              </w:rPr>
                              <w:t>いらっしゃる場合など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" path="m0,0l-2147483645,0l-2147483645,-2147483646l0,-2147483646xe" stroked="f" o:allowincell="f" style="position:absolute;margin-left:350.4pt;margin-top:31.75pt;width:103.15pt;height:29.35pt;mso-wrap-style:square;v-text-anchor:top;mso-position-horizontal-relative:margin" wp14:anchorId="0CF5789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spacing w:lineRule="atLeast" w:line="0"/>
                        <w:rPr>
                          <w:rFonts w:ascii="BIZ UDPゴシック" w:hAnsi="BIZ UDPゴシック" w:eastAsia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hAnsi="BIZ UDPゴシック" w:eastAsia="BIZ UDPゴシック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BIZ UDPゴシック" w:hAnsi="BIZ UDPゴシック" w:eastAsia="BIZ UDPゴシック"/>
                          <w:sz w:val="16"/>
                          <w:szCs w:val="16"/>
                        </w:rPr>
                        <w:t>介護者などが</w:t>
                      </w:r>
                    </w:p>
                    <w:p>
                      <w:pPr>
                        <w:pStyle w:val="Style26"/>
                        <w:spacing w:lineRule="atLeast" w:line="0"/>
                        <w:ind w:firstLine="160"/>
                        <w:rPr>
                          <w:rFonts w:ascii="BIZ UDPゴシック" w:hAnsi="BIZ UDPゴシック" w:eastAsia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hAnsi="BIZ UDPゴシック" w:eastAsia="BIZ UDPゴシック"/>
                          <w:sz w:val="16"/>
                          <w:szCs w:val="16"/>
                        </w:rPr>
                        <w:t>いらっしゃる場合など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BIZ UDPゴシック" w:hAnsi="BIZ UDPゴシック" w:eastAsia="BIZ UDPゴシック"/>
          <w:sz w:val="28"/>
          <w:szCs w:val="28"/>
          <w:u w:val="single"/>
        </w:rPr>
        <w:t>○</w:t>
      </w:r>
      <w:r>
        <w:rPr>
          <w:rFonts w:ascii="BIZ UDPゴシック" w:hAnsi="BIZ UDPゴシック" w:eastAsia="BIZ UDPゴシック"/>
          <w:sz w:val="28"/>
          <w:szCs w:val="28"/>
          <w:u w:val="single"/>
        </w:rPr>
        <w:t>回答方法について</w:t>
      </w:r>
      <w:r>
        <w:rPr>
          <w:rFonts w:ascii="BIZ UDPゴシック" w:hAnsi="BIZ UDPゴシック" w:eastAsia="BIZ UDPゴシック"/>
          <w:sz w:val="28"/>
          <w:szCs w:val="28"/>
        </w:rPr>
        <w:t>　</w:t>
      </w:r>
      <w:r>
        <w:rPr>
          <w:rFonts w:ascii="BIZ UDPゴシック" w:hAnsi="BIZ UDPゴシック" w:eastAsia="BIZ UDPゴシック"/>
          <w:b/>
          <w:sz w:val="28"/>
          <w:szCs w:val="28"/>
        </w:rPr>
        <w:t>※必須</w:t>
      </w:r>
    </w:p>
    <w:p>
      <w:pPr>
        <w:pStyle w:val="Normal"/>
        <w:rPr>
          <w:rFonts w:ascii="BIZ UDPゴシック" w:hAnsi="BIZ UDPゴシック" w:eastAsia="BIZ UDPゴシック"/>
          <w:sz w:val="26"/>
          <w:szCs w:val="26"/>
        </w:rPr>
      </w:pPr>
      <w:r>
        <w:rPr>
          <w:rFonts w:ascii="BIZ UDPゴシック" w:hAnsi="BIZ UDPゴシック" w:eastAsia="BIZ UDPゴシック"/>
          <w:sz w:val="22"/>
        </w:rPr>
        <w:t>　　</w:t>
      </w:r>
      <w:r>
        <w:rPr>
          <w:rFonts w:ascii="BIZ UDPゴシック" w:hAnsi="BIZ UDPゴシック" w:eastAsia="BIZ UDPゴシック"/>
          <w:sz w:val="26"/>
          <w:szCs w:val="26"/>
        </w:rPr>
        <w:t>□　</w:t>
      </w:r>
      <w:r>
        <w:rPr>
          <w:rFonts w:eastAsia="BIZ UDPゴシック" w:ascii="BIZ UDPゴシック" w:hAnsi="BIZ UDPゴシック"/>
          <w:sz w:val="26"/>
          <w:szCs w:val="26"/>
        </w:rPr>
        <w:t>FAX</w:t>
      </w:r>
      <w:r>
        <w:rPr>
          <w:rFonts w:ascii="BIZ UDPゴシック" w:hAnsi="BIZ UDPゴシック" w:eastAsia="BIZ UDPゴシック"/>
          <w:sz w:val="26"/>
          <w:szCs w:val="26"/>
        </w:rPr>
        <w:t>による回答を希望　　　　□　電話による回答を希望</w:t>
      </w:r>
    </w:p>
    <w:p>
      <w:pPr>
        <w:pStyle w:val="Normal"/>
        <w:rPr>
          <w:rFonts w:ascii="BIZ UDPゴシック" w:hAnsi="BIZ UDPゴシック" w:eastAsia="BIZ UDPゴシック"/>
          <w:sz w:val="26"/>
          <w:szCs w:val="26"/>
        </w:rPr>
      </w:pPr>
      <w:r>
        <w:rPr>
          <w:rFonts w:ascii="BIZ UDPゴシック" w:hAnsi="BIZ UDPゴシック" w:eastAsia="BIZ UDPゴシック"/>
          <w:sz w:val="26"/>
          <w:szCs w:val="26"/>
        </w:rPr>
        <w:t>　　　（</w:t>
      </w:r>
      <w:r>
        <w:rPr>
          <w:rFonts w:eastAsia="BIZ UDPゴシック" w:ascii="BIZ UDPゴシック" w:hAnsi="BIZ UDPゴシック"/>
          <w:sz w:val="26"/>
          <w:szCs w:val="26"/>
        </w:rPr>
        <w:t>FAX</w:t>
      </w:r>
      <w:r>
        <w:rPr>
          <w:rFonts w:ascii="BIZ UDPゴシック" w:hAnsi="BIZ UDPゴシック" w:eastAsia="BIZ UDPゴシック"/>
          <w:sz w:val="26"/>
          <w:szCs w:val="26"/>
        </w:rPr>
        <w:t>番号：　　　　　　　　　　）　　　（電話番号：　　　　　　　　　　　　）</w:t>
      </w:r>
    </w:p>
    <w:p>
      <w:pPr>
        <w:pStyle w:val="Normal"/>
        <w:ind w:right="880" w:hanging="0"/>
        <w:rPr>
          <w:rFonts w:ascii="BIZ UDPゴシック" w:hAnsi="BIZ UDPゴシック" w:eastAsia="BIZ UDPゴシック"/>
          <w:sz w:val="22"/>
        </w:rPr>
      </w:pPr>
      <w:r>
        <w:rPr/>
        <mc:AlternateContent>
          <mc:Choice Requires="wps">
            <w:drawing>
              <wp:anchor behindDoc="0" distT="19050" distB="22860" distL="19050" distR="19050" simplePos="0" locked="0" layoutInCell="0" allowOverlap="1" relativeHeight="4" wp14:anchorId="7B0CA435">
                <wp:simplePos x="0" y="0"/>
                <wp:positionH relativeFrom="margin">
                  <wp:posOffset>-46355</wp:posOffset>
                </wp:positionH>
                <wp:positionV relativeFrom="paragraph">
                  <wp:posOffset>153670</wp:posOffset>
                </wp:positionV>
                <wp:extent cx="5791200" cy="548640"/>
                <wp:effectExtent l="19050" t="19050" r="19050" b="22860"/>
                <wp:wrapNone/>
                <wp:docPr id="5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3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rPr>
                                <w:rFonts w:ascii="BIZ UDPゴシック" w:hAnsi="BIZ UDPゴシック" w:eastAsia="BIZ UDPゴシック"/>
                                <w:sz w:val="26"/>
                                <w:szCs w:val="2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b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提出先　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:b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FAX: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b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０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:b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b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:b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6853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b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:b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4214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TEL: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０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3665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8126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path="m0,0l-2147483645,0l-2147483645,-2147483646l0,-2147483646xe" fillcolor="white" stroked="t" o:allowincell="f" style="position:absolute;margin-left:-3.65pt;margin-top:12.1pt;width:455.95pt;height:43.15pt;mso-wrap-style:square;v-text-anchor:top;mso-position-horizontal-relative:margin" wp14:anchorId="7B0CA435">
                <v:fill o:detectmouseclick="t" type="solid" color2="black"/>
                <v:stroke color="black" weight="38160" joinstyle="round" endcap="flat"/>
                <v:textbox>
                  <w:txbxContent>
                    <w:p>
                      <w:pPr>
                        <w:pStyle w:val="Style26"/>
                        <w:rPr>
                          <w:rFonts w:ascii="BIZ UDPゴシック" w:hAnsi="BIZ UDPゴシック" w:eastAsia="BIZ UDPゴシック"/>
                          <w:sz w:val="26"/>
                          <w:szCs w:val="2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hAnsi="BIZ UDPゴシック" w:eastAsia="BIZ UDPゴシック"/>
                          <w:b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提出先　</w:t>
                      </w:r>
                      <w:r>
                        <w:rPr>
                          <w:rFonts w:eastAsia="BIZ UDPゴシック" w:ascii="BIZ UDPゴシック" w:hAnsi="BIZ UDPゴシック"/>
                          <w:b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FAX:</w:t>
                      </w:r>
                      <w:r>
                        <w:rPr>
                          <w:rFonts w:ascii="BIZ UDPゴシック" w:hAnsi="BIZ UDPゴシック" w:eastAsia="BIZ UDPゴシック"/>
                          <w:b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０</w:t>
                      </w:r>
                      <w:r>
                        <w:rPr>
                          <w:rFonts w:eastAsia="BIZ UDPゴシック" w:ascii="BIZ UDPゴシック" w:hAnsi="BIZ UDPゴシック"/>
                          <w:b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rFonts w:ascii="BIZ UDPゴシック" w:hAnsi="BIZ UDPゴシック" w:eastAsia="BIZ UDPゴシック"/>
                          <w:b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－</w:t>
                      </w:r>
                      <w:r>
                        <w:rPr>
                          <w:rFonts w:eastAsia="BIZ UDPゴシック" w:ascii="BIZ UDPゴシック" w:hAnsi="BIZ UDPゴシック"/>
                          <w:b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6853</w:t>
                      </w:r>
                      <w:r>
                        <w:rPr>
                          <w:rFonts w:ascii="BIZ UDPゴシック" w:hAnsi="BIZ UDPゴシック" w:eastAsia="BIZ UDPゴシック"/>
                          <w:b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－</w:t>
                      </w:r>
                      <w:r>
                        <w:rPr>
                          <w:rFonts w:eastAsia="BIZ UDPゴシック" w:ascii="BIZ UDPゴシック" w:hAnsi="BIZ UDPゴシック"/>
                          <w:b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4214</w:t>
                      </w:r>
                      <w:r>
                        <w:rPr>
                          <w:rFonts w:ascii="BIZ UDPゴシック" w:hAnsi="BIZ UDPゴシック" w:eastAsia="BIZ UDPゴシック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eastAsia="BIZ UDPゴシック" w:ascii="BIZ UDPゴシック" w:hAnsi="BIZ UDP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TEL:</w:t>
                      </w:r>
                      <w:r>
                        <w:rPr>
                          <w:rFonts w:ascii="BIZ UDPゴシック" w:hAnsi="BIZ UDPゴシック" w:eastAsia="BIZ UDP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０</w:t>
                      </w:r>
                      <w:r>
                        <w:rPr>
                          <w:rFonts w:eastAsia="BIZ UDPゴシック" w:ascii="BIZ UDPゴシック" w:hAnsi="BIZ UDP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</w:t>
                      </w:r>
                      <w:r>
                        <w:rPr>
                          <w:rFonts w:ascii="BIZ UDPゴシック" w:hAnsi="BIZ UDPゴシック" w:eastAsia="BIZ UDP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－</w:t>
                      </w:r>
                      <w:r>
                        <w:rPr>
                          <w:rFonts w:eastAsia="BIZ UDPゴシック" w:ascii="BIZ UDPゴシック" w:hAnsi="BIZ UDP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3665</w:t>
                      </w:r>
                      <w:r>
                        <w:rPr>
                          <w:rFonts w:ascii="BIZ UDPゴシック" w:hAnsi="BIZ UDPゴシック" w:eastAsia="BIZ UDP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－</w:t>
                      </w:r>
                      <w:r>
                        <w:rPr>
                          <w:rFonts w:eastAsia="BIZ UDPゴシック" w:ascii="BIZ UDPゴシック" w:hAnsi="BIZ UDP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8126</w:t>
                      </w:r>
                      <w:r>
                        <w:rPr>
                          <w:rFonts w:ascii="BIZ UDPゴシック" w:hAnsi="BIZ UDPゴシック" w:eastAsia="BIZ UDP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701" w:right="1701" w:gutter="0" w:header="851" w:top="1247" w:footer="0" w:bottom="1247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BIZ UDPゴシック" w:hAnsi="BIZ UDPゴシック" w:eastAsia="BIZ UDPゴシック"/>
      </w:rPr>
    </w:pPr>
    <w:r>
      <w:rPr>
        <w:rFonts w:ascii="BIZ UDPゴシック" w:hAnsi="BIZ UDPゴシック" w:eastAsia="BIZ UDPゴシック"/>
      </w:rPr>
      <w:t>（後遺症診療相談窓口用）</w:t>
    </w:r>
  </w:p>
</w:hdr>
</file>

<file path=word/settings.xml><?xml version="1.0" encoding="utf-8"?>
<w:settings xmlns:w="http://schemas.openxmlformats.org/wordprocessingml/2006/main">
  <w:zoom w:percent="87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0da5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110244"/>
    <w:rPr>
      <w:color w:val="0563C1" w:themeColor="hyperlink"/>
      <w:u w:val="single"/>
    </w:rPr>
  </w:style>
  <w:style w:type="character" w:styleId="Style15" w:customStyle="1">
    <w:name w:val="ヘッダー (文字)"/>
    <w:basedOn w:val="DefaultParagraphFont"/>
    <w:uiPriority w:val="99"/>
    <w:qFormat/>
    <w:rsid w:val="007a7de0"/>
    <w:rPr/>
  </w:style>
  <w:style w:type="character" w:styleId="Style16" w:customStyle="1">
    <w:name w:val="フッター (文字)"/>
    <w:basedOn w:val="DefaultParagraphFont"/>
    <w:uiPriority w:val="99"/>
    <w:qFormat/>
    <w:rsid w:val="007a7de0"/>
    <w:rPr/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sid w:val="00367132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3aa8"/>
    <w:pPr>
      <w:ind w:left="840" w:hanging="0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7a7de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6"/>
    <w:uiPriority w:val="99"/>
    <w:unhideWhenUsed/>
    <w:rsid w:val="007a7de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36713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f3a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Props1.xml><?xml version="1.0" encoding="utf-8"?>
<ds:datastoreItem xmlns:ds="http://schemas.openxmlformats.org/officeDocument/2006/customXml" ds:itemID="{0A31C81D-41E0-406F-88CA-DB15ACA3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LibreOffice/7.4.7.2$Windows_X86_64 LibreOffice_project/723314e595e8007d3cf785c16538505a1c878ca5</Application>
  <AppVersion>15.0000</AppVersion>
  <Pages>1</Pages>
  <Words>480</Words>
  <Characters>505</Characters>
  <CharactersWithSpaces>642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2023-03-30T01:48:00Z</dcterms:created>
  <dc:creator>Windows ユーザー</dc:creator>
  <dc:description/>
  <dc:language>ja-JP</dc:language>
  <cp:lastModifiedBy>福岡県</cp:lastModifiedBy>
  <cp:lastPrinted>2023-06-12T15:51:30Z</cp:lastPrinted>
  <dcterms:modified xsi:type="dcterms:W3CDTF">2023-03-30T01:48:00Z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