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AC" w:rsidRPr="009516BB" w:rsidRDefault="00C51361" w:rsidP="003D5575">
      <w:pPr>
        <w:jc w:val="center"/>
        <w:rPr>
          <w:b/>
          <w:sz w:val="28"/>
          <w:szCs w:val="28"/>
        </w:rPr>
      </w:pPr>
      <w:r w:rsidRPr="003C00DE">
        <w:rPr>
          <w:rFonts w:hint="eastAsia"/>
          <w:b/>
          <w:spacing w:val="105"/>
          <w:kern w:val="0"/>
          <w:sz w:val="28"/>
          <w:szCs w:val="28"/>
          <w:fitText w:val="2248" w:id="-1938553600"/>
        </w:rPr>
        <w:t>業務</w:t>
      </w:r>
      <w:r w:rsidR="003D5575" w:rsidRPr="003C00DE">
        <w:rPr>
          <w:rFonts w:hint="eastAsia"/>
          <w:b/>
          <w:spacing w:val="105"/>
          <w:kern w:val="0"/>
          <w:sz w:val="28"/>
          <w:szCs w:val="28"/>
          <w:fitText w:val="2248" w:id="-1938553600"/>
        </w:rPr>
        <w:t>実績</w:t>
      </w:r>
      <w:r w:rsidRPr="003C00DE">
        <w:rPr>
          <w:rFonts w:hint="eastAsia"/>
          <w:b/>
          <w:spacing w:val="1"/>
          <w:kern w:val="0"/>
          <w:sz w:val="28"/>
          <w:szCs w:val="28"/>
          <w:fitText w:val="2248" w:id="-1938553600"/>
        </w:rPr>
        <w:t>書</w:t>
      </w:r>
    </w:p>
    <w:p w:rsidR="003D5575" w:rsidRDefault="008A1820" w:rsidP="006A0850">
      <w:pPr>
        <w:ind w:right="840" w:firstLineChars="3800" w:firstLine="7980"/>
        <w:rPr>
          <w:u w:val="single"/>
        </w:rPr>
      </w:pPr>
      <w:r>
        <w:rPr>
          <w:rFonts w:hint="eastAsia"/>
          <w:u w:val="single"/>
        </w:rPr>
        <w:t>商号又は名称</w:t>
      </w:r>
      <w:r w:rsidR="0026600F" w:rsidRPr="003D5575">
        <w:rPr>
          <w:rFonts w:hint="eastAsia"/>
          <w:u w:val="single"/>
        </w:rPr>
        <w:t xml:space="preserve">　　　　　　　　</w:t>
      </w:r>
      <w:r>
        <w:rPr>
          <w:rFonts w:hint="eastAsia"/>
          <w:u w:val="single"/>
        </w:rPr>
        <w:t xml:space="preserve">　　　</w:t>
      </w:r>
      <w:r w:rsidR="0026600F" w:rsidRPr="003D5575">
        <w:rPr>
          <w:rFonts w:hint="eastAsia"/>
          <w:u w:val="single"/>
        </w:rPr>
        <w:t xml:space="preserve">　　　　　　　</w:t>
      </w:r>
    </w:p>
    <w:p w:rsidR="006A0850" w:rsidRPr="006A0850" w:rsidRDefault="006A0850" w:rsidP="006A0850">
      <w:pPr>
        <w:widowControl/>
        <w:spacing w:line="329" w:lineRule="auto"/>
        <w:ind w:leftChars="-77" w:left="476" w:hangingChars="304" w:hanging="638"/>
        <w:jc w:val="left"/>
        <w:rPr>
          <w:rFonts w:ascii="ＭＳ 明朝" w:hAnsi="ＭＳ 明朝" w:cs="ＭＳ 明朝"/>
          <w:color w:val="000000"/>
          <w:szCs w:val="22"/>
        </w:rPr>
      </w:pPr>
      <w:r w:rsidRPr="006A0850">
        <w:rPr>
          <w:rFonts w:ascii="ＭＳ 明朝" w:hAnsi="ＭＳ 明朝" w:cs="ＭＳ 明朝" w:hint="eastAsia"/>
          <w:color w:val="000000"/>
          <w:szCs w:val="22"/>
        </w:rPr>
        <w:t>（ア）本提案システムの稼働実績</w:t>
      </w:r>
      <w:r w:rsidR="00681EF5">
        <w:rPr>
          <w:rFonts w:ascii="ＭＳ 明朝" w:hAnsi="ＭＳ 明朝" w:cs="ＭＳ 明朝" w:hint="eastAsia"/>
          <w:color w:val="000000"/>
          <w:szCs w:val="22"/>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
        <w:gridCol w:w="4349"/>
        <w:gridCol w:w="6663"/>
        <w:gridCol w:w="1421"/>
      </w:tblGrid>
      <w:tr w:rsidR="003B2AF6" w:rsidTr="003B2AF6">
        <w:trPr>
          <w:trHeight w:val="561"/>
        </w:trPr>
        <w:tc>
          <w:tcPr>
            <w:tcW w:w="735" w:type="dxa"/>
            <w:shd w:val="clear" w:color="auto" w:fill="auto"/>
          </w:tcPr>
          <w:p w:rsidR="003B2AF6" w:rsidRDefault="003B2AF6" w:rsidP="003B2AF6">
            <w:pPr>
              <w:jc w:val="center"/>
              <w:rPr>
                <w:rFonts w:hint="eastAsia"/>
              </w:rPr>
            </w:pPr>
            <w:r>
              <w:rPr>
                <w:rFonts w:hint="eastAsia"/>
              </w:rPr>
              <w:t>年度</w:t>
            </w:r>
          </w:p>
        </w:tc>
        <w:tc>
          <w:tcPr>
            <w:tcW w:w="4363" w:type="dxa"/>
            <w:gridSpan w:val="2"/>
            <w:shd w:val="clear" w:color="auto" w:fill="auto"/>
          </w:tcPr>
          <w:p w:rsidR="003B2AF6" w:rsidRDefault="003B2AF6" w:rsidP="003B2AF6">
            <w:pPr>
              <w:jc w:val="center"/>
            </w:pPr>
            <w:r w:rsidRPr="003B2AF6">
              <w:rPr>
                <w:rFonts w:hint="eastAsia"/>
              </w:rPr>
              <w:t>自治体名</w:t>
            </w:r>
          </w:p>
        </w:tc>
        <w:tc>
          <w:tcPr>
            <w:tcW w:w="6663" w:type="dxa"/>
            <w:tcBorders>
              <w:right w:val="single" w:sz="4" w:space="0" w:color="auto"/>
            </w:tcBorders>
            <w:shd w:val="clear" w:color="auto" w:fill="auto"/>
          </w:tcPr>
          <w:p w:rsidR="003B2AF6" w:rsidRDefault="003B2AF6" w:rsidP="003B2AF6">
            <w:pPr>
              <w:jc w:val="center"/>
            </w:pPr>
            <w:r>
              <w:rPr>
                <w:rFonts w:hint="eastAsia"/>
              </w:rPr>
              <w:t>契約概要</w:t>
            </w:r>
          </w:p>
        </w:tc>
        <w:tc>
          <w:tcPr>
            <w:tcW w:w="1421" w:type="dxa"/>
            <w:tcBorders>
              <w:right w:val="single" w:sz="4" w:space="0" w:color="auto"/>
            </w:tcBorders>
            <w:shd w:val="clear" w:color="auto" w:fill="auto"/>
          </w:tcPr>
          <w:p w:rsidR="003B2AF6" w:rsidRDefault="003B2AF6" w:rsidP="003B2AF6">
            <w:pPr>
              <w:jc w:val="center"/>
            </w:pPr>
            <w:r>
              <w:rPr>
                <w:rFonts w:hint="eastAsia"/>
              </w:rPr>
              <w:t>稼働時期</w:t>
            </w:r>
          </w:p>
        </w:tc>
      </w:tr>
      <w:tr w:rsidR="003B2AF6" w:rsidTr="003B2AF6">
        <w:trPr>
          <w:cantSplit/>
          <w:trHeight w:val="850"/>
        </w:trPr>
        <w:tc>
          <w:tcPr>
            <w:tcW w:w="749" w:type="dxa"/>
            <w:gridSpan w:val="2"/>
            <w:shd w:val="clear" w:color="auto" w:fill="auto"/>
            <w:textDirection w:val="tbRlV"/>
          </w:tcPr>
          <w:p w:rsidR="003B2AF6" w:rsidRDefault="003B2AF6" w:rsidP="003B2AF6">
            <w:pPr>
              <w:ind w:left="113" w:right="113"/>
              <w:jc w:val="center"/>
            </w:pPr>
          </w:p>
        </w:tc>
        <w:tc>
          <w:tcPr>
            <w:tcW w:w="4349" w:type="dxa"/>
            <w:shd w:val="clear" w:color="auto" w:fill="auto"/>
          </w:tcPr>
          <w:p w:rsidR="003B2AF6" w:rsidRDefault="003B2AF6" w:rsidP="003B2AF6">
            <w:pPr>
              <w:ind w:rightChars="15" w:right="31"/>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Default="003B2AF6" w:rsidP="003B2AF6">
            <w:pPr>
              <w:ind w:left="113" w:right="113"/>
              <w:jc w:val="center"/>
            </w:pPr>
          </w:p>
        </w:tc>
        <w:tc>
          <w:tcPr>
            <w:tcW w:w="4349" w:type="dxa"/>
            <w:shd w:val="clear" w:color="auto" w:fill="auto"/>
          </w:tcPr>
          <w:p w:rsidR="003B2AF6" w:rsidRDefault="003B2AF6" w:rsidP="003B2AF6">
            <w:pPr>
              <w:ind w:rightChars="15" w:right="31"/>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Default="003B2AF6" w:rsidP="003B2AF6">
            <w:pPr>
              <w:ind w:left="113" w:right="113"/>
              <w:jc w:val="center"/>
            </w:pPr>
          </w:p>
        </w:tc>
        <w:tc>
          <w:tcPr>
            <w:tcW w:w="4349" w:type="dxa"/>
            <w:shd w:val="clear" w:color="auto" w:fill="auto"/>
          </w:tcPr>
          <w:p w:rsidR="003B2AF6" w:rsidRDefault="003B2AF6" w:rsidP="003B2AF6">
            <w:pPr>
              <w:ind w:rightChars="15" w:right="31"/>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Default="003B2AF6" w:rsidP="003B2AF6">
            <w:pPr>
              <w:ind w:left="113" w:right="113"/>
              <w:jc w:val="center"/>
            </w:pPr>
          </w:p>
        </w:tc>
        <w:tc>
          <w:tcPr>
            <w:tcW w:w="4349" w:type="dxa"/>
            <w:shd w:val="clear" w:color="auto" w:fill="auto"/>
          </w:tcPr>
          <w:p w:rsidR="003B2AF6" w:rsidRDefault="003B2AF6" w:rsidP="003B2AF6">
            <w:pPr>
              <w:ind w:rightChars="15" w:right="31"/>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Default="003B2AF6" w:rsidP="003B2AF6">
            <w:pPr>
              <w:ind w:left="113" w:right="113"/>
              <w:jc w:val="center"/>
            </w:pPr>
          </w:p>
        </w:tc>
        <w:tc>
          <w:tcPr>
            <w:tcW w:w="4349" w:type="dxa"/>
            <w:shd w:val="clear" w:color="auto" w:fill="auto"/>
          </w:tcPr>
          <w:p w:rsidR="003B2AF6" w:rsidRDefault="003B2AF6" w:rsidP="003B2AF6">
            <w:pPr>
              <w:ind w:rightChars="15" w:right="31"/>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Pr="008670AA" w:rsidRDefault="003B2AF6" w:rsidP="003B2AF6">
            <w:pPr>
              <w:ind w:left="113" w:right="113"/>
              <w:jc w:val="center"/>
            </w:pPr>
          </w:p>
        </w:tc>
        <w:tc>
          <w:tcPr>
            <w:tcW w:w="4349" w:type="dxa"/>
            <w:tcBorders>
              <w:bottom w:val="single" w:sz="4" w:space="0" w:color="auto"/>
            </w:tcBorders>
            <w:shd w:val="clear" w:color="auto" w:fill="auto"/>
          </w:tcPr>
          <w:p w:rsidR="003B2AF6" w:rsidRDefault="003B2AF6" w:rsidP="003B2AF6">
            <w:pPr>
              <w:ind w:rightChars="15" w:right="31"/>
              <w:jc w:val="left"/>
            </w:pPr>
          </w:p>
        </w:tc>
        <w:tc>
          <w:tcPr>
            <w:tcW w:w="6663" w:type="dxa"/>
            <w:tcBorders>
              <w:bottom w:val="single" w:sz="4" w:space="0" w:color="auto"/>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bottom w:val="single" w:sz="4" w:space="0" w:color="auto"/>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Pr="008670AA" w:rsidRDefault="003B2AF6" w:rsidP="003B2AF6">
            <w:pPr>
              <w:ind w:left="113" w:right="113"/>
              <w:jc w:val="center"/>
            </w:pPr>
          </w:p>
        </w:tc>
        <w:tc>
          <w:tcPr>
            <w:tcW w:w="4349" w:type="dxa"/>
            <w:shd w:val="clear" w:color="auto" w:fill="auto"/>
          </w:tcPr>
          <w:p w:rsidR="003B2AF6" w:rsidRDefault="003B2AF6" w:rsidP="003B2AF6">
            <w:pPr>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r w:rsidR="003B2AF6" w:rsidTr="003B2AF6">
        <w:trPr>
          <w:cantSplit/>
          <w:trHeight w:val="850"/>
        </w:trPr>
        <w:tc>
          <w:tcPr>
            <w:tcW w:w="749" w:type="dxa"/>
            <w:gridSpan w:val="2"/>
            <w:shd w:val="clear" w:color="auto" w:fill="auto"/>
            <w:textDirection w:val="tbRlV"/>
          </w:tcPr>
          <w:p w:rsidR="003B2AF6" w:rsidRPr="008670AA" w:rsidRDefault="003B2AF6" w:rsidP="003B2AF6">
            <w:pPr>
              <w:ind w:left="113" w:right="113"/>
              <w:jc w:val="center"/>
            </w:pPr>
          </w:p>
        </w:tc>
        <w:tc>
          <w:tcPr>
            <w:tcW w:w="4349" w:type="dxa"/>
            <w:shd w:val="clear" w:color="auto" w:fill="auto"/>
          </w:tcPr>
          <w:p w:rsidR="003B2AF6" w:rsidRDefault="003B2AF6" w:rsidP="003B2AF6">
            <w:pPr>
              <w:jc w:val="left"/>
            </w:pPr>
          </w:p>
        </w:tc>
        <w:tc>
          <w:tcPr>
            <w:tcW w:w="6663" w:type="dxa"/>
            <w:tcBorders>
              <w:right w:val="single" w:sz="4" w:space="0" w:color="auto"/>
            </w:tcBorders>
            <w:shd w:val="clear" w:color="auto" w:fill="auto"/>
          </w:tcPr>
          <w:p w:rsidR="003B2AF6" w:rsidRPr="006A0850" w:rsidRDefault="003B2AF6" w:rsidP="003B2AF6">
            <w:pPr>
              <w:widowControl/>
              <w:spacing w:line="329" w:lineRule="auto"/>
              <w:ind w:leftChars="24" w:left="50" w:firstLine="2"/>
              <w:jc w:val="left"/>
            </w:pPr>
          </w:p>
        </w:tc>
        <w:tc>
          <w:tcPr>
            <w:tcW w:w="1421" w:type="dxa"/>
            <w:tcBorders>
              <w:right w:val="single" w:sz="4" w:space="0" w:color="auto"/>
            </w:tcBorders>
            <w:shd w:val="clear" w:color="auto" w:fill="auto"/>
          </w:tcPr>
          <w:p w:rsidR="003B2AF6" w:rsidRDefault="003B2AF6" w:rsidP="003B2AF6">
            <w:pPr>
              <w:jc w:val="left"/>
            </w:pPr>
          </w:p>
        </w:tc>
      </w:tr>
    </w:tbl>
    <w:p w:rsidR="008670AA" w:rsidRDefault="008670AA"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color w:val="000000"/>
          <w:szCs w:val="22"/>
        </w:rPr>
      </w:pPr>
    </w:p>
    <w:p w:rsidR="003B2AF6" w:rsidRDefault="003B2AF6" w:rsidP="008670AA">
      <w:pPr>
        <w:widowControl/>
        <w:spacing w:line="329" w:lineRule="auto"/>
        <w:ind w:leftChars="24" w:left="50" w:firstLine="2"/>
        <w:jc w:val="left"/>
        <w:rPr>
          <w:rFonts w:ascii="ＭＳ 明朝" w:hAnsi="ＭＳ 明朝" w:cs="ＭＳ 明朝" w:hint="eastAsia"/>
          <w:color w:val="000000"/>
          <w:szCs w:val="22"/>
        </w:rPr>
      </w:pPr>
    </w:p>
    <w:p w:rsidR="003B2AF6" w:rsidRPr="003B2AF6" w:rsidRDefault="00597F77" w:rsidP="003B2AF6">
      <w:pPr>
        <w:spacing w:line="329" w:lineRule="auto"/>
        <w:ind w:leftChars="68" w:left="1260" w:hangingChars="532" w:hanging="1117"/>
        <w:rPr>
          <w:rFonts w:hint="eastAsia"/>
        </w:rPr>
      </w:pPr>
      <w:r>
        <w:rPr>
          <w:rFonts w:hint="eastAsia"/>
        </w:rPr>
        <w:lastRenderedPageBreak/>
        <w:t>（イ）</w:t>
      </w:r>
      <w:r w:rsidR="003B2AF6">
        <w:rPr>
          <w:rFonts w:hint="eastAsia"/>
        </w:rPr>
        <w:t>戸籍システム・住民記録システムの導入実績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559"/>
        <w:gridCol w:w="1985"/>
        <w:gridCol w:w="7229"/>
        <w:gridCol w:w="2126"/>
      </w:tblGrid>
      <w:tr w:rsidR="003B2AF6" w:rsidTr="00AE4ABB">
        <w:tc>
          <w:tcPr>
            <w:tcW w:w="1838" w:type="dxa"/>
            <w:gridSpan w:val="2"/>
            <w:shd w:val="clear" w:color="auto" w:fill="auto"/>
          </w:tcPr>
          <w:p w:rsidR="003B2AF6" w:rsidRDefault="003B2AF6" w:rsidP="00245297">
            <w:pPr>
              <w:jc w:val="center"/>
            </w:pPr>
            <w:r>
              <w:rPr>
                <w:rFonts w:hint="eastAsia"/>
              </w:rPr>
              <w:t>年度</w:t>
            </w:r>
          </w:p>
        </w:tc>
        <w:tc>
          <w:tcPr>
            <w:tcW w:w="1985" w:type="dxa"/>
            <w:shd w:val="clear" w:color="auto" w:fill="auto"/>
          </w:tcPr>
          <w:p w:rsidR="003B2AF6" w:rsidRDefault="003B2AF6" w:rsidP="00245297">
            <w:pPr>
              <w:jc w:val="center"/>
            </w:pPr>
            <w:r>
              <w:rPr>
                <w:rFonts w:hint="eastAsia"/>
              </w:rPr>
              <w:t>自治体名</w:t>
            </w:r>
          </w:p>
        </w:tc>
        <w:tc>
          <w:tcPr>
            <w:tcW w:w="7229" w:type="dxa"/>
            <w:tcBorders>
              <w:right w:val="single" w:sz="4" w:space="0" w:color="auto"/>
            </w:tcBorders>
            <w:shd w:val="clear" w:color="auto" w:fill="auto"/>
          </w:tcPr>
          <w:p w:rsidR="003B2AF6" w:rsidRDefault="003B2AF6" w:rsidP="00245297">
            <w:pPr>
              <w:jc w:val="center"/>
            </w:pPr>
            <w:r>
              <w:rPr>
                <w:rFonts w:hint="eastAsia"/>
              </w:rPr>
              <w:t>契約概要</w:t>
            </w:r>
          </w:p>
        </w:tc>
        <w:tc>
          <w:tcPr>
            <w:tcW w:w="2126" w:type="dxa"/>
            <w:tcBorders>
              <w:right w:val="single" w:sz="4" w:space="0" w:color="auto"/>
            </w:tcBorders>
            <w:shd w:val="clear" w:color="auto" w:fill="auto"/>
          </w:tcPr>
          <w:p w:rsidR="003B2AF6" w:rsidRDefault="003B2AF6" w:rsidP="00245297">
            <w:pPr>
              <w:jc w:val="center"/>
            </w:pPr>
            <w:r>
              <w:rPr>
                <w:rFonts w:hint="eastAsia"/>
              </w:rPr>
              <w:t>稼働時期</w:t>
            </w:r>
          </w:p>
        </w:tc>
      </w:tr>
      <w:tr w:rsidR="003B2AF6" w:rsidTr="00F1136D">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ind w:rightChars="15" w:right="31"/>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292E06">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ind w:rightChars="15" w:right="31"/>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0A3BD3">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ind w:rightChars="15" w:right="31"/>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5A4903">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0F7FAF">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7375F5">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0D366F">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B80F7B">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r w:rsidR="003B2AF6" w:rsidTr="00AA4A32">
        <w:trPr>
          <w:cantSplit/>
          <w:trHeight w:val="794"/>
        </w:trPr>
        <w:tc>
          <w:tcPr>
            <w:tcW w:w="279" w:type="dxa"/>
            <w:tcBorders>
              <w:right w:val="nil"/>
            </w:tcBorders>
            <w:shd w:val="clear" w:color="auto" w:fill="auto"/>
            <w:textDirection w:val="tbRlV"/>
          </w:tcPr>
          <w:p w:rsidR="003B2AF6" w:rsidRDefault="003B2AF6" w:rsidP="00245297">
            <w:pPr>
              <w:ind w:left="113" w:right="113"/>
              <w:jc w:val="center"/>
            </w:pPr>
          </w:p>
        </w:tc>
        <w:tc>
          <w:tcPr>
            <w:tcW w:w="1559" w:type="dxa"/>
            <w:tcBorders>
              <w:left w:val="nil"/>
            </w:tcBorders>
            <w:shd w:val="clear" w:color="auto" w:fill="auto"/>
          </w:tcPr>
          <w:p w:rsidR="003B2AF6" w:rsidRDefault="003B2AF6" w:rsidP="00245297">
            <w:pPr>
              <w:jc w:val="left"/>
            </w:pPr>
          </w:p>
        </w:tc>
        <w:tc>
          <w:tcPr>
            <w:tcW w:w="1985" w:type="dxa"/>
            <w:shd w:val="clear" w:color="auto" w:fill="auto"/>
          </w:tcPr>
          <w:p w:rsidR="003B2AF6" w:rsidRDefault="003B2AF6" w:rsidP="00245297">
            <w:pPr>
              <w:jc w:val="left"/>
            </w:pPr>
          </w:p>
        </w:tc>
        <w:tc>
          <w:tcPr>
            <w:tcW w:w="7229" w:type="dxa"/>
            <w:tcBorders>
              <w:right w:val="single" w:sz="4" w:space="0" w:color="auto"/>
            </w:tcBorders>
            <w:shd w:val="clear" w:color="auto" w:fill="auto"/>
          </w:tcPr>
          <w:p w:rsidR="003B2AF6" w:rsidRPr="006A0850" w:rsidRDefault="003B2AF6" w:rsidP="0024529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245297">
            <w:pPr>
              <w:jc w:val="left"/>
            </w:pPr>
          </w:p>
        </w:tc>
      </w:tr>
    </w:tbl>
    <w:p w:rsidR="00597F77" w:rsidRPr="006A0850" w:rsidRDefault="00597F77" w:rsidP="008670AA">
      <w:pPr>
        <w:widowControl/>
        <w:spacing w:line="329" w:lineRule="auto"/>
        <w:ind w:leftChars="24" w:left="50" w:firstLine="2"/>
        <w:jc w:val="left"/>
        <w:rPr>
          <w:rFonts w:ascii="ＭＳ 明朝" w:hAnsi="ＭＳ 明朝" w:cs="ＭＳ 明朝"/>
          <w:color w:val="000000"/>
          <w:szCs w:val="22"/>
        </w:rPr>
      </w:pPr>
    </w:p>
    <w:p w:rsidR="008670AA" w:rsidRDefault="00597F77" w:rsidP="00597F77">
      <w:pPr>
        <w:tabs>
          <w:tab w:val="left" w:pos="2595"/>
        </w:tabs>
        <w:jc w:val="left"/>
      </w:pPr>
      <w:r>
        <w:tab/>
      </w: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597F77" w:rsidRDefault="00597F77" w:rsidP="00597F77">
      <w:pPr>
        <w:tabs>
          <w:tab w:val="left" w:pos="2595"/>
        </w:tabs>
        <w:jc w:val="left"/>
      </w:pPr>
    </w:p>
    <w:p w:rsidR="003C00DE" w:rsidRDefault="003C00DE" w:rsidP="00597F77">
      <w:pPr>
        <w:tabs>
          <w:tab w:val="left" w:pos="2595"/>
        </w:tabs>
        <w:jc w:val="left"/>
      </w:pPr>
    </w:p>
    <w:p w:rsidR="003B2AF6" w:rsidRDefault="003B2AF6" w:rsidP="00597F77">
      <w:pPr>
        <w:tabs>
          <w:tab w:val="left" w:pos="2595"/>
        </w:tabs>
        <w:jc w:val="left"/>
      </w:pPr>
    </w:p>
    <w:p w:rsidR="003B2AF6" w:rsidRPr="003B2AF6" w:rsidRDefault="003B2AF6" w:rsidP="003B2AF6">
      <w:pPr>
        <w:spacing w:line="329" w:lineRule="auto"/>
        <w:ind w:leftChars="68" w:left="1260" w:hangingChars="532" w:hanging="1117"/>
        <w:rPr>
          <w:rFonts w:hint="eastAsia"/>
        </w:rPr>
      </w:pPr>
      <w:r>
        <w:rPr>
          <w:rFonts w:hint="eastAsia"/>
        </w:rPr>
        <w:lastRenderedPageBreak/>
        <w:t>（ウ</w:t>
      </w:r>
      <w:r>
        <w:rPr>
          <w:rFonts w:hint="eastAsia"/>
        </w:rPr>
        <w:t>）戸籍住民窓口業務の業務分析に係る実績及び戸籍住民窓口業務の業務委託事業に係る</w:t>
      </w:r>
      <w:r>
        <w:rPr>
          <w:rFonts w:hint="eastAsia"/>
        </w:rPr>
        <w:t>導入</w:t>
      </w:r>
      <w:bookmarkStart w:id="0" w:name="_GoBack"/>
      <w:bookmarkEnd w:id="0"/>
      <w:r>
        <w:rPr>
          <w:rFonts w:hint="eastAsia"/>
        </w:rPr>
        <w:t>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559"/>
        <w:gridCol w:w="1985"/>
        <w:gridCol w:w="3516"/>
        <w:gridCol w:w="3713"/>
        <w:gridCol w:w="2126"/>
      </w:tblGrid>
      <w:tr w:rsidR="003B2AF6" w:rsidTr="00601477">
        <w:tc>
          <w:tcPr>
            <w:tcW w:w="1838" w:type="dxa"/>
            <w:gridSpan w:val="2"/>
            <w:shd w:val="clear" w:color="auto" w:fill="auto"/>
          </w:tcPr>
          <w:p w:rsidR="003B2AF6" w:rsidRDefault="003B2AF6" w:rsidP="00601477">
            <w:pPr>
              <w:jc w:val="center"/>
            </w:pPr>
            <w:r>
              <w:rPr>
                <w:rFonts w:hint="eastAsia"/>
              </w:rPr>
              <w:t>年度</w:t>
            </w:r>
          </w:p>
        </w:tc>
        <w:tc>
          <w:tcPr>
            <w:tcW w:w="1985" w:type="dxa"/>
            <w:shd w:val="clear" w:color="auto" w:fill="auto"/>
          </w:tcPr>
          <w:p w:rsidR="003B2AF6" w:rsidRDefault="003B2AF6" w:rsidP="00601477">
            <w:pPr>
              <w:jc w:val="center"/>
            </w:pPr>
            <w:r>
              <w:rPr>
                <w:rFonts w:hint="eastAsia"/>
              </w:rPr>
              <w:t>自治体名</w:t>
            </w:r>
          </w:p>
        </w:tc>
        <w:tc>
          <w:tcPr>
            <w:tcW w:w="3516" w:type="dxa"/>
            <w:shd w:val="clear" w:color="auto" w:fill="auto"/>
          </w:tcPr>
          <w:p w:rsidR="003B2AF6" w:rsidRDefault="003B2AF6" w:rsidP="00601477">
            <w:pPr>
              <w:jc w:val="center"/>
            </w:pPr>
            <w:r>
              <w:rPr>
                <w:rFonts w:hint="eastAsia"/>
              </w:rPr>
              <w:t>契約件名</w:t>
            </w:r>
          </w:p>
        </w:tc>
        <w:tc>
          <w:tcPr>
            <w:tcW w:w="3713" w:type="dxa"/>
            <w:tcBorders>
              <w:right w:val="single" w:sz="4" w:space="0" w:color="auto"/>
            </w:tcBorders>
            <w:shd w:val="clear" w:color="auto" w:fill="auto"/>
          </w:tcPr>
          <w:p w:rsidR="003B2AF6" w:rsidRDefault="003B2AF6" w:rsidP="00601477">
            <w:pPr>
              <w:jc w:val="center"/>
            </w:pPr>
            <w:r>
              <w:rPr>
                <w:rFonts w:hint="eastAsia"/>
              </w:rPr>
              <w:t>業務内容</w:t>
            </w:r>
          </w:p>
        </w:tc>
        <w:tc>
          <w:tcPr>
            <w:tcW w:w="2126" w:type="dxa"/>
            <w:tcBorders>
              <w:right w:val="single" w:sz="4" w:space="0" w:color="auto"/>
            </w:tcBorders>
            <w:shd w:val="clear" w:color="auto" w:fill="auto"/>
          </w:tcPr>
          <w:p w:rsidR="003B2AF6" w:rsidRDefault="003B2AF6" w:rsidP="00601477">
            <w:pPr>
              <w:jc w:val="center"/>
            </w:pPr>
            <w:r>
              <w:rPr>
                <w:rFonts w:hint="eastAsia"/>
              </w:rPr>
              <w:t>稼働時期</w:t>
            </w: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ind w:rightChars="15" w:right="31"/>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ind w:rightChars="15" w:right="31"/>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ind w:rightChars="15" w:right="31"/>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r w:rsidR="003B2AF6" w:rsidTr="00601477">
        <w:trPr>
          <w:cantSplit/>
          <w:trHeight w:val="794"/>
        </w:trPr>
        <w:tc>
          <w:tcPr>
            <w:tcW w:w="279" w:type="dxa"/>
            <w:tcBorders>
              <w:right w:val="nil"/>
            </w:tcBorders>
            <w:shd w:val="clear" w:color="auto" w:fill="auto"/>
            <w:textDirection w:val="tbRlV"/>
          </w:tcPr>
          <w:p w:rsidR="003B2AF6" w:rsidRDefault="003B2AF6" w:rsidP="00601477">
            <w:pPr>
              <w:ind w:left="113" w:right="113"/>
              <w:jc w:val="center"/>
            </w:pPr>
          </w:p>
        </w:tc>
        <w:tc>
          <w:tcPr>
            <w:tcW w:w="1559" w:type="dxa"/>
            <w:tcBorders>
              <w:left w:val="nil"/>
            </w:tcBorders>
            <w:shd w:val="clear" w:color="auto" w:fill="auto"/>
          </w:tcPr>
          <w:p w:rsidR="003B2AF6" w:rsidRDefault="003B2AF6" w:rsidP="00601477">
            <w:pPr>
              <w:jc w:val="left"/>
            </w:pPr>
          </w:p>
        </w:tc>
        <w:tc>
          <w:tcPr>
            <w:tcW w:w="1985" w:type="dxa"/>
            <w:shd w:val="clear" w:color="auto" w:fill="auto"/>
          </w:tcPr>
          <w:p w:rsidR="003B2AF6" w:rsidRDefault="003B2AF6" w:rsidP="00601477">
            <w:pPr>
              <w:jc w:val="left"/>
            </w:pPr>
          </w:p>
        </w:tc>
        <w:tc>
          <w:tcPr>
            <w:tcW w:w="3516" w:type="dxa"/>
            <w:shd w:val="clear" w:color="auto" w:fill="auto"/>
          </w:tcPr>
          <w:p w:rsidR="003B2AF6" w:rsidRDefault="003B2AF6" w:rsidP="00601477">
            <w:pPr>
              <w:jc w:val="left"/>
            </w:pPr>
          </w:p>
        </w:tc>
        <w:tc>
          <w:tcPr>
            <w:tcW w:w="3713" w:type="dxa"/>
            <w:tcBorders>
              <w:right w:val="single" w:sz="4" w:space="0" w:color="auto"/>
            </w:tcBorders>
            <w:shd w:val="clear" w:color="auto" w:fill="auto"/>
          </w:tcPr>
          <w:p w:rsidR="003B2AF6" w:rsidRPr="006A0850" w:rsidRDefault="003B2AF6" w:rsidP="00601477">
            <w:pPr>
              <w:widowControl/>
              <w:spacing w:line="329" w:lineRule="auto"/>
              <w:ind w:leftChars="24" w:left="50" w:firstLine="2"/>
              <w:jc w:val="left"/>
            </w:pPr>
          </w:p>
        </w:tc>
        <w:tc>
          <w:tcPr>
            <w:tcW w:w="2126" w:type="dxa"/>
            <w:tcBorders>
              <w:right w:val="single" w:sz="4" w:space="0" w:color="auto"/>
            </w:tcBorders>
            <w:shd w:val="clear" w:color="auto" w:fill="auto"/>
          </w:tcPr>
          <w:p w:rsidR="003B2AF6" w:rsidRDefault="003B2AF6" w:rsidP="00601477">
            <w:pPr>
              <w:jc w:val="left"/>
            </w:pPr>
          </w:p>
        </w:tc>
      </w:tr>
    </w:tbl>
    <w:p w:rsidR="003B2AF6" w:rsidRPr="006A0850" w:rsidRDefault="003B2AF6" w:rsidP="003B2AF6">
      <w:pPr>
        <w:widowControl/>
        <w:spacing w:line="329" w:lineRule="auto"/>
        <w:ind w:leftChars="24" w:left="50" w:firstLine="2"/>
        <w:jc w:val="left"/>
        <w:rPr>
          <w:rFonts w:ascii="ＭＳ 明朝" w:hAnsi="ＭＳ 明朝" w:cs="ＭＳ 明朝"/>
          <w:color w:val="000000"/>
          <w:szCs w:val="22"/>
        </w:rPr>
      </w:pPr>
    </w:p>
    <w:p w:rsidR="003B2AF6" w:rsidRDefault="003B2AF6" w:rsidP="003B2AF6">
      <w:pPr>
        <w:tabs>
          <w:tab w:val="left" w:pos="2595"/>
        </w:tabs>
        <w:jc w:val="left"/>
      </w:pPr>
      <w:r>
        <w:tab/>
      </w: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Default="003B2AF6" w:rsidP="003B2AF6">
      <w:pPr>
        <w:tabs>
          <w:tab w:val="left" w:pos="2595"/>
        </w:tabs>
        <w:jc w:val="left"/>
      </w:pPr>
    </w:p>
    <w:p w:rsidR="003B2AF6" w:rsidRPr="008670AA" w:rsidRDefault="003B2AF6" w:rsidP="00597F77">
      <w:pPr>
        <w:tabs>
          <w:tab w:val="left" w:pos="2595"/>
        </w:tabs>
        <w:jc w:val="left"/>
        <w:rPr>
          <w:rFonts w:hint="eastAsia"/>
        </w:rPr>
      </w:pPr>
    </w:p>
    <w:sectPr w:rsidR="003B2AF6" w:rsidRPr="008670AA" w:rsidSect="00597F77">
      <w:headerReference w:type="default" r:id="rId7"/>
      <w:pgSz w:w="16838" w:h="11906" w:orient="landscape" w:code="9"/>
      <w:pgMar w:top="1134" w:right="1701" w:bottom="851" w:left="1418" w:header="851" w:footer="567" w:gutter="0"/>
      <w:cols w:space="720"/>
      <w:noEndnote/>
      <w:docGrid w:type="lines" w:linePitch="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0F" w:rsidRDefault="0026600F">
      <w:r>
        <w:separator/>
      </w:r>
    </w:p>
  </w:endnote>
  <w:endnote w:type="continuationSeparator" w:id="0">
    <w:p w:rsidR="0026600F" w:rsidRDefault="0026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0F" w:rsidRDefault="0026600F">
      <w:r>
        <w:separator/>
      </w:r>
    </w:p>
  </w:footnote>
  <w:footnote w:type="continuationSeparator" w:id="0">
    <w:p w:rsidR="0026600F" w:rsidRDefault="0026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2" w:rsidRPr="0049221B" w:rsidRDefault="00650FA0" w:rsidP="006C4F48">
    <w:pPr>
      <w:pStyle w:val="a5"/>
      <w:jc w:val="left"/>
      <w:rPr>
        <w:rFonts w:ascii="ＭＳ 明朝" w:hAnsi="ＭＳ 明朝"/>
        <w:sz w:val="20"/>
        <w:szCs w:val="20"/>
      </w:rPr>
    </w:pPr>
    <w:r w:rsidRPr="0049221B">
      <w:rPr>
        <w:rFonts w:ascii="ＭＳ 明朝" w:hAnsi="ＭＳ 明朝" w:hint="eastAsia"/>
        <w:sz w:val="20"/>
        <w:szCs w:val="20"/>
      </w:rPr>
      <w:t>（</w:t>
    </w:r>
    <w:r w:rsidR="0026600F" w:rsidRPr="0049221B">
      <w:rPr>
        <w:rFonts w:ascii="ＭＳ 明朝" w:hAnsi="ＭＳ 明朝" w:hint="eastAsia"/>
        <w:sz w:val="20"/>
        <w:szCs w:val="20"/>
      </w:rPr>
      <w:t>様式</w:t>
    </w:r>
    <w:r w:rsidR="005E21FF" w:rsidRPr="0049221B">
      <w:rPr>
        <w:rFonts w:ascii="ＭＳ 明朝" w:hAnsi="ＭＳ 明朝" w:hint="eastAsia"/>
        <w:sz w:val="20"/>
        <w:szCs w:val="20"/>
      </w:rPr>
      <w:t>第</w:t>
    </w:r>
    <w:r w:rsidR="00D4105D">
      <w:rPr>
        <w:rFonts w:ascii="ＭＳ 明朝" w:hAnsi="ＭＳ 明朝" w:hint="eastAsia"/>
        <w:sz w:val="20"/>
        <w:szCs w:val="20"/>
      </w:rPr>
      <w:t>４</w:t>
    </w:r>
    <w:r w:rsidR="005E21FF" w:rsidRPr="0049221B">
      <w:rPr>
        <w:rFonts w:ascii="ＭＳ 明朝" w:hAnsi="ＭＳ 明朝" w:hint="eastAsia"/>
        <w:sz w:val="20"/>
        <w:szCs w:val="20"/>
      </w:rPr>
      <w:t>号</w:t>
    </w:r>
    <w:r w:rsidR="0049221B" w:rsidRPr="0049221B">
      <w:rPr>
        <w:rFonts w:ascii="ＭＳ 明朝" w:hAnsi="ＭＳ 明朝"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527"/>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9C"/>
    <w:rsid w:val="00024EA9"/>
    <w:rsid w:val="00033E08"/>
    <w:rsid w:val="000369E0"/>
    <w:rsid w:val="00043FBB"/>
    <w:rsid w:val="00053ACE"/>
    <w:rsid w:val="000754A1"/>
    <w:rsid w:val="000926B9"/>
    <w:rsid w:val="000D71CB"/>
    <w:rsid w:val="0012708D"/>
    <w:rsid w:val="001410F6"/>
    <w:rsid w:val="0018160D"/>
    <w:rsid w:val="00184009"/>
    <w:rsid w:val="0018606C"/>
    <w:rsid w:val="00194D4E"/>
    <w:rsid w:val="001F5F94"/>
    <w:rsid w:val="00221D2C"/>
    <w:rsid w:val="00245297"/>
    <w:rsid w:val="0026600F"/>
    <w:rsid w:val="00281925"/>
    <w:rsid w:val="00282099"/>
    <w:rsid w:val="00282FFC"/>
    <w:rsid w:val="002A29D0"/>
    <w:rsid w:val="002A55EC"/>
    <w:rsid w:val="002B2F7A"/>
    <w:rsid w:val="002C4758"/>
    <w:rsid w:val="002F3BB6"/>
    <w:rsid w:val="00300EC3"/>
    <w:rsid w:val="003013C9"/>
    <w:rsid w:val="0030654D"/>
    <w:rsid w:val="00332D8A"/>
    <w:rsid w:val="003779A9"/>
    <w:rsid w:val="00383170"/>
    <w:rsid w:val="00384B3D"/>
    <w:rsid w:val="003A097A"/>
    <w:rsid w:val="003B2AF6"/>
    <w:rsid w:val="003B67A2"/>
    <w:rsid w:val="003C00DE"/>
    <w:rsid w:val="003D5575"/>
    <w:rsid w:val="003E4601"/>
    <w:rsid w:val="003E6238"/>
    <w:rsid w:val="003F5C52"/>
    <w:rsid w:val="0040262F"/>
    <w:rsid w:val="00420BDC"/>
    <w:rsid w:val="0042252B"/>
    <w:rsid w:val="00472A3C"/>
    <w:rsid w:val="00480EDF"/>
    <w:rsid w:val="0049221B"/>
    <w:rsid w:val="004B257F"/>
    <w:rsid w:val="004C3590"/>
    <w:rsid w:val="004E05A3"/>
    <w:rsid w:val="004E411D"/>
    <w:rsid w:val="004F78F0"/>
    <w:rsid w:val="00504A1B"/>
    <w:rsid w:val="005129B9"/>
    <w:rsid w:val="00521536"/>
    <w:rsid w:val="00575470"/>
    <w:rsid w:val="00580160"/>
    <w:rsid w:val="00590616"/>
    <w:rsid w:val="0059430A"/>
    <w:rsid w:val="005957CA"/>
    <w:rsid w:val="00597F77"/>
    <w:rsid w:val="005B7FAF"/>
    <w:rsid w:val="005D33EE"/>
    <w:rsid w:val="005E21FF"/>
    <w:rsid w:val="00610653"/>
    <w:rsid w:val="0063442A"/>
    <w:rsid w:val="00645493"/>
    <w:rsid w:val="00650FA0"/>
    <w:rsid w:val="00654052"/>
    <w:rsid w:val="006644A2"/>
    <w:rsid w:val="00671606"/>
    <w:rsid w:val="00681EF5"/>
    <w:rsid w:val="00687670"/>
    <w:rsid w:val="006A0850"/>
    <w:rsid w:val="006C4F48"/>
    <w:rsid w:val="006C6145"/>
    <w:rsid w:val="006C6D7C"/>
    <w:rsid w:val="006C6E58"/>
    <w:rsid w:val="006D2A7E"/>
    <w:rsid w:val="00702579"/>
    <w:rsid w:val="00703A49"/>
    <w:rsid w:val="0071136A"/>
    <w:rsid w:val="00725553"/>
    <w:rsid w:val="0073671F"/>
    <w:rsid w:val="00737AE5"/>
    <w:rsid w:val="007519D0"/>
    <w:rsid w:val="00757023"/>
    <w:rsid w:val="00763058"/>
    <w:rsid w:val="0078322D"/>
    <w:rsid w:val="007A4BD1"/>
    <w:rsid w:val="007C3A4A"/>
    <w:rsid w:val="007F6129"/>
    <w:rsid w:val="00813891"/>
    <w:rsid w:val="0083078F"/>
    <w:rsid w:val="008415C1"/>
    <w:rsid w:val="008670AA"/>
    <w:rsid w:val="008A1820"/>
    <w:rsid w:val="008A2CB2"/>
    <w:rsid w:val="008A7FC9"/>
    <w:rsid w:val="008B2DEA"/>
    <w:rsid w:val="008F2CD6"/>
    <w:rsid w:val="009054D1"/>
    <w:rsid w:val="009516BB"/>
    <w:rsid w:val="0097605C"/>
    <w:rsid w:val="009762F5"/>
    <w:rsid w:val="009B75CC"/>
    <w:rsid w:val="009C75EB"/>
    <w:rsid w:val="009E0049"/>
    <w:rsid w:val="009E47AC"/>
    <w:rsid w:val="009F0D3E"/>
    <w:rsid w:val="00A11105"/>
    <w:rsid w:val="00A22751"/>
    <w:rsid w:val="00A2473F"/>
    <w:rsid w:val="00A422E4"/>
    <w:rsid w:val="00A547BE"/>
    <w:rsid w:val="00A553E9"/>
    <w:rsid w:val="00A84753"/>
    <w:rsid w:val="00AD3478"/>
    <w:rsid w:val="00B26410"/>
    <w:rsid w:val="00B55218"/>
    <w:rsid w:val="00BB1EFC"/>
    <w:rsid w:val="00BE4FB0"/>
    <w:rsid w:val="00C0349C"/>
    <w:rsid w:val="00C500A9"/>
    <w:rsid w:val="00C51361"/>
    <w:rsid w:val="00C8335B"/>
    <w:rsid w:val="00CE10AF"/>
    <w:rsid w:val="00CF1E02"/>
    <w:rsid w:val="00CF5ADE"/>
    <w:rsid w:val="00D21DE9"/>
    <w:rsid w:val="00D228E7"/>
    <w:rsid w:val="00D232AC"/>
    <w:rsid w:val="00D3541B"/>
    <w:rsid w:val="00D4105D"/>
    <w:rsid w:val="00D47BA8"/>
    <w:rsid w:val="00D47F9A"/>
    <w:rsid w:val="00D745B8"/>
    <w:rsid w:val="00D901BF"/>
    <w:rsid w:val="00DC0D5D"/>
    <w:rsid w:val="00DD372F"/>
    <w:rsid w:val="00DD57D5"/>
    <w:rsid w:val="00DE30B0"/>
    <w:rsid w:val="00DF643B"/>
    <w:rsid w:val="00E17A79"/>
    <w:rsid w:val="00E27ED0"/>
    <w:rsid w:val="00E32FEE"/>
    <w:rsid w:val="00E35C6C"/>
    <w:rsid w:val="00E43459"/>
    <w:rsid w:val="00E55B33"/>
    <w:rsid w:val="00EA24E2"/>
    <w:rsid w:val="00EE7508"/>
    <w:rsid w:val="00F16437"/>
    <w:rsid w:val="00F40695"/>
    <w:rsid w:val="00F41F25"/>
    <w:rsid w:val="00F43450"/>
    <w:rsid w:val="00F972A1"/>
    <w:rsid w:val="00FB18D5"/>
    <w:rsid w:val="00FB500B"/>
    <w:rsid w:val="00FD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9D7116"/>
  <w15:chartTrackingRefBased/>
  <w15:docId w15:val="{5F553841-FD4B-4F13-A6A7-61D9DEBA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410F6"/>
    <w:pPr>
      <w:widowControl w:val="0"/>
      <w:wordWrap w:val="0"/>
      <w:autoSpaceDE w:val="0"/>
      <w:autoSpaceDN w:val="0"/>
      <w:adjustRightInd w:val="0"/>
      <w:spacing w:line="355" w:lineRule="atLeast"/>
      <w:jc w:val="both"/>
    </w:pPr>
    <w:rPr>
      <w:rFonts w:ascii="ＭＳ 明朝"/>
      <w:spacing w:val="-2"/>
      <w:sz w:val="22"/>
      <w:szCs w:val="21"/>
    </w:rPr>
  </w:style>
  <w:style w:type="table" w:styleId="a4">
    <w:name w:val="Table Grid"/>
    <w:basedOn w:val="a1"/>
    <w:rsid w:val="008B2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3BB6"/>
    <w:pPr>
      <w:tabs>
        <w:tab w:val="center" w:pos="4252"/>
        <w:tab w:val="right" w:pos="8504"/>
      </w:tabs>
      <w:snapToGrid w:val="0"/>
    </w:pPr>
  </w:style>
  <w:style w:type="character" w:customStyle="1" w:styleId="a6">
    <w:name w:val="ヘッダー (文字)"/>
    <w:link w:val="a5"/>
    <w:rsid w:val="002F3BB6"/>
    <w:rPr>
      <w:kern w:val="2"/>
      <w:sz w:val="21"/>
      <w:szCs w:val="24"/>
    </w:rPr>
  </w:style>
  <w:style w:type="paragraph" w:styleId="a7">
    <w:name w:val="footer"/>
    <w:basedOn w:val="a"/>
    <w:link w:val="a8"/>
    <w:rsid w:val="002F3BB6"/>
    <w:pPr>
      <w:tabs>
        <w:tab w:val="center" w:pos="4252"/>
        <w:tab w:val="right" w:pos="8504"/>
      </w:tabs>
      <w:snapToGrid w:val="0"/>
    </w:pPr>
  </w:style>
  <w:style w:type="character" w:customStyle="1" w:styleId="a8">
    <w:name w:val="フッター (文字)"/>
    <w:link w:val="a7"/>
    <w:rsid w:val="002F3BB6"/>
    <w:rPr>
      <w:kern w:val="2"/>
      <w:sz w:val="21"/>
      <w:szCs w:val="24"/>
    </w:rPr>
  </w:style>
  <w:style w:type="paragraph" w:styleId="a9">
    <w:name w:val="Balloon Text"/>
    <w:basedOn w:val="a"/>
    <w:semiHidden/>
    <w:rsid w:val="00420B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AEFB-5995-4F68-948E-49C4D99E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140</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千保</dc:creator>
  <cp:keywords/>
  <cp:lastModifiedBy>吉川 千保</cp:lastModifiedBy>
  <cp:revision>13</cp:revision>
  <cp:lastPrinted>2020-11-11T08:36:00Z</cp:lastPrinted>
  <dcterms:created xsi:type="dcterms:W3CDTF">2020-10-26T04:13:00Z</dcterms:created>
  <dcterms:modified xsi:type="dcterms:W3CDTF">2020-12-17T08:38:00Z</dcterms:modified>
</cp:coreProperties>
</file>