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2A" w:rsidRPr="000300D1" w:rsidRDefault="000300D1">
      <w:pPr>
        <w:rPr>
          <w:rFonts w:asciiTheme="majorEastAsia" w:eastAsiaTheme="majorEastAsia" w:hAnsiTheme="majorEastAsia"/>
          <w:sz w:val="36"/>
          <w:szCs w:val="36"/>
        </w:rPr>
      </w:pPr>
      <w:r w:rsidRPr="000300D1">
        <w:rPr>
          <w:rFonts w:asciiTheme="majorEastAsia" w:eastAsiaTheme="majorEastAsia" w:hAnsiTheme="majorEastAsia" w:hint="eastAsia"/>
          <w:sz w:val="36"/>
          <w:szCs w:val="36"/>
        </w:rPr>
        <w:t>福岡県障がい者雇用促進大会　参加申込書</w:t>
      </w:r>
      <w:bookmarkStart w:id="0" w:name="_GoBack"/>
      <w:bookmarkEnd w:id="0"/>
    </w:p>
    <w:p w:rsidR="000300D1" w:rsidRPr="000300D1" w:rsidRDefault="000300D1">
      <w:pPr>
        <w:rPr>
          <w:rFonts w:asciiTheme="majorEastAsia" w:eastAsiaTheme="majorEastAsia" w:hAnsiTheme="majorEastAsia"/>
        </w:rPr>
      </w:pPr>
    </w:p>
    <w:p w:rsidR="000300D1" w:rsidRPr="000300D1" w:rsidRDefault="00157B4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送信先</w:t>
      </w:r>
      <w:r w:rsidR="000300D1" w:rsidRPr="000300D1">
        <w:rPr>
          <w:rFonts w:asciiTheme="majorEastAsia" w:eastAsiaTheme="majorEastAsia" w:hAnsiTheme="majorEastAsia" w:hint="eastAsia"/>
        </w:rPr>
        <w:t>メールアドレス</w:t>
      </w:r>
      <w:r>
        <w:rPr>
          <w:rFonts w:asciiTheme="majorEastAsia" w:eastAsiaTheme="majorEastAsia" w:hAnsiTheme="majorEastAsia" w:hint="eastAsia"/>
        </w:rPr>
        <w:t>：</w:t>
      </w:r>
      <w:hyperlink r:id="rId7" w:history="1">
        <w:r w:rsidR="000300D1" w:rsidRPr="000300D1">
          <w:rPr>
            <w:rStyle w:val="a3"/>
            <w:rFonts w:asciiTheme="majorEastAsia" w:eastAsiaTheme="majorEastAsia" w:hAnsiTheme="majorEastAsia" w:hint="eastAsia"/>
          </w:rPr>
          <w:t>shouko@pref.fukuoka.lg.jp</w:t>
        </w:r>
      </w:hyperlink>
    </w:p>
    <w:p w:rsidR="000300D1" w:rsidRPr="000300D1" w:rsidRDefault="000300D1">
      <w:pPr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2268"/>
        <w:gridCol w:w="846"/>
        <w:gridCol w:w="1699"/>
      </w:tblGrid>
      <w:tr w:rsidR="000300D1" w:rsidRPr="000300D1" w:rsidTr="000300D1">
        <w:tc>
          <w:tcPr>
            <w:tcW w:w="1271" w:type="dxa"/>
          </w:tcPr>
          <w:p w:rsidR="000300D1" w:rsidRPr="000300D1" w:rsidRDefault="000300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</w:tcPr>
          <w:p w:rsidR="000300D1" w:rsidRPr="000300D1" w:rsidRDefault="000300D1">
            <w:pPr>
              <w:rPr>
                <w:rFonts w:asciiTheme="majorEastAsia" w:eastAsiaTheme="majorEastAsia" w:hAnsiTheme="majorEastAsia"/>
              </w:rPr>
            </w:pPr>
            <w:r w:rsidRPr="000300D1">
              <w:rPr>
                <w:rFonts w:asciiTheme="majorEastAsia" w:eastAsiaTheme="majorEastAsia" w:hAnsiTheme="majorEastAsia" w:hint="eastAsia"/>
              </w:rPr>
              <w:t>参加者のお名前</w:t>
            </w:r>
          </w:p>
        </w:tc>
        <w:tc>
          <w:tcPr>
            <w:tcW w:w="2268" w:type="dxa"/>
          </w:tcPr>
          <w:p w:rsidR="000300D1" w:rsidRPr="000300D1" w:rsidRDefault="000300D1">
            <w:pPr>
              <w:rPr>
                <w:rFonts w:asciiTheme="majorEastAsia" w:eastAsiaTheme="majorEastAsia" w:hAnsiTheme="majorEastAsia"/>
              </w:rPr>
            </w:pPr>
            <w:r w:rsidRPr="000300D1">
              <w:rPr>
                <w:rFonts w:asciiTheme="majorEastAsia" w:eastAsiaTheme="majorEastAsia" w:hAnsiTheme="majorEastAsia" w:hint="eastAsia"/>
              </w:rPr>
              <w:t>法人・団体名</w:t>
            </w:r>
          </w:p>
          <w:p w:rsidR="000300D1" w:rsidRPr="000300D1" w:rsidRDefault="000300D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00D1">
              <w:rPr>
                <w:rFonts w:asciiTheme="majorEastAsia" w:eastAsiaTheme="majorEastAsia" w:hAnsiTheme="majorEastAsia" w:hint="eastAsia"/>
                <w:sz w:val="16"/>
                <w:szCs w:val="16"/>
              </w:rPr>
              <w:t>(個人参加の方は記入不要)</w:t>
            </w:r>
          </w:p>
        </w:tc>
        <w:tc>
          <w:tcPr>
            <w:tcW w:w="846" w:type="dxa"/>
          </w:tcPr>
          <w:p w:rsidR="000300D1" w:rsidRPr="000300D1" w:rsidRDefault="000300D1">
            <w:pPr>
              <w:rPr>
                <w:rFonts w:asciiTheme="majorEastAsia" w:eastAsiaTheme="majorEastAsia" w:hAnsiTheme="majorEastAsia"/>
              </w:rPr>
            </w:pPr>
            <w:r w:rsidRPr="000300D1">
              <w:rPr>
                <w:rFonts w:asciiTheme="majorEastAsia" w:eastAsiaTheme="majorEastAsia" w:hAnsiTheme="majorEastAsia" w:hint="eastAsia"/>
              </w:rPr>
              <w:t>車椅子参加</w:t>
            </w:r>
          </w:p>
        </w:tc>
        <w:tc>
          <w:tcPr>
            <w:tcW w:w="1699" w:type="dxa"/>
          </w:tcPr>
          <w:p w:rsidR="000300D1" w:rsidRPr="000300D1" w:rsidRDefault="000300D1">
            <w:pPr>
              <w:rPr>
                <w:rFonts w:asciiTheme="majorEastAsia" w:eastAsiaTheme="majorEastAsia" w:hAnsiTheme="majorEastAsia"/>
              </w:rPr>
            </w:pPr>
            <w:r w:rsidRPr="000300D1">
              <w:rPr>
                <w:rFonts w:asciiTheme="majorEastAsia" w:eastAsiaTheme="majorEastAsia" w:hAnsiTheme="majorEastAsia" w:hint="eastAsia"/>
              </w:rPr>
              <w:t>手話・要約筆記の希望</w:t>
            </w:r>
          </w:p>
        </w:tc>
      </w:tr>
      <w:tr w:rsidR="000300D1" w:rsidRPr="000300D1" w:rsidTr="000300D1">
        <w:tc>
          <w:tcPr>
            <w:tcW w:w="1271" w:type="dxa"/>
            <w:vAlign w:val="center"/>
          </w:tcPr>
          <w:p w:rsidR="000300D1" w:rsidRPr="000300D1" w:rsidRDefault="000300D1" w:rsidP="000300D1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</w:p>
          <w:p w:rsidR="000300D1" w:rsidRPr="000300D1" w:rsidRDefault="000300D1" w:rsidP="000300D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00D1">
              <w:rPr>
                <w:rFonts w:asciiTheme="majorEastAsia" w:eastAsiaTheme="majorEastAsia" w:hAnsiTheme="majorEastAsia" w:hint="eastAsia"/>
                <w:sz w:val="16"/>
                <w:szCs w:val="16"/>
              </w:rPr>
              <w:t>(申込代表者)</w:t>
            </w:r>
          </w:p>
        </w:tc>
        <w:tc>
          <w:tcPr>
            <w:tcW w:w="2410" w:type="dxa"/>
          </w:tcPr>
          <w:p w:rsidR="000300D1" w:rsidRPr="000300D1" w:rsidRDefault="000300D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00D1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:rsidR="000300D1" w:rsidRPr="000300D1" w:rsidRDefault="000300D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</w:tcPr>
          <w:p w:rsidR="000300D1" w:rsidRPr="000300D1" w:rsidRDefault="000300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:rsidR="000300D1" w:rsidRPr="000300D1" w:rsidRDefault="000300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0300D1" w:rsidRPr="000300D1" w:rsidRDefault="000300D1" w:rsidP="00157B42">
            <w:pPr>
              <w:jc w:val="center"/>
              <w:rPr>
                <w:rFonts w:asciiTheme="majorEastAsia" w:eastAsiaTheme="majorEastAsia" w:hAnsiTheme="majorEastAsia"/>
              </w:rPr>
            </w:pPr>
            <w:r w:rsidRPr="000300D1">
              <w:rPr>
                <w:rFonts w:asciiTheme="majorEastAsia" w:eastAsiaTheme="majorEastAsia" w:hAnsiTheme="majorEastAsia" w:hint="eastAsia"/>
              </w:rPr>
              <w:t>手話通訳</w:t>
            </w:r>
          </w:p>
          <w:p w:rsidR="000300D1" w:rsidRPr="000300D1" w:rsidRDefault="000300D1" w:rsidP="00157B42">
            <w:pPr>
              <w:jc w:val="center"/>
              <w:rPr>
                <w:rFonts w:asciiTheme="majorEastAsia" w:eastAsiaTheme="majorEastAsia" w:hAnsiTheme="majorEastAsia"/>
              </w:rPr>
            </w:pPr>
            <w:r w:rsidRPr="000300D1">
              <w:rPr>
                <w:rFonts w:asciiTheme="majorEastAsia" w:eastAsiaTheme="majorEastAsia" w:hAnsiTheme="majorEastAsia" w:hint="eastAsia"/>
              </w:rPr>
              <w:t>要約筆記</w:t>
            </w:r>
          </w:p>
        </w:tc>
      </w:tr>
      <w:tr w:rsidR="000300D1" w:rsidRPr="000300D1" w:rsidTr="000300D1">
        <w:trPr>
          <w:trHeight w:val="782"/>
        </w:trPr>
        <w:tc>
          <w:tcPr>
            <w:tcW w:w="1271" w:type="dxa"/>
            <w:vAlign w:val="center"/>
          </w:tcPr>
          <w:p w:rsidR="000300D1" w:rsidRPr="000300D1" w:rsidRDefault="000300D1" w:rsidP="000300D1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</w:tcPr>
          <w:p w:rsidR="000300D1" w:rsidRPr="000300D1" w:rsidRDefault="000300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0300D1" w:rsidRPr="000300D1" w:rsidRDefault="000300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:rsidR="000300D1" w:rsidRPr="000300D1" w:rsidRDefault="000300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0300D1" w:rsidRPr="000300D1" w:rsidRDefault="000300D1" w:rsidP="00157B42">
            <w:pPr>
              <w:jc w:val="center"/>
              <w:rPr>
                <w:rFonts w:asciiTheme="majorEastAsia" w:eastAsiaTheme="majorEastAsia" w:hAnsiTheme="majorEastAsia"/>
              </w:rPr>
            </w:pPr>
            <w:r w:rsidRPr="000300D1">
              <w:rPr>
                <w:rFonts w:asciiTheme="majorEastAsia" w:eastAsiaTheme="majorEastAsia" w:hAnsiTheme="majorEastAsia" w:hint="eastAsia"/>
              </w:rPr>
              <w:t>手話通訳</w:t>
            </w:r>
          </w:p>
          <w:p w:rsidR="000300D1" w:rsidRPr="000300D1" w:rsidRDefault="000300D1" w:rsidP="00157B42">
            <w:pPr>
              <w:jc w:val="center"/>
              <w:rPr>
                <w:rFonts w:asciiTheme="majorEastAsia" w:eastAsiaTheme="majorEastAsia" w:hAnsiTheme="majorEastAsia"/>
              </w:rPr>
            </w:pPr>
            <w:r w:rsidRPr="000300D1">
              <w:rPr>
                <w:rFonts w:asciiTheme="majorEastAsia" w:eastAsiaTheme="majorEastAsia" w:hAnsiTheme="majorEastAsia" w:hint="eastAsia"/>
              </w:rPr>
              <w:t>要約筆記</w:t>
            </w:r>
          </w:p>
        </w:tc>
      </w:tr>
      <w:tr w:rsidR="000300D1" w:rsidRPr="000300D1" w:rsidTr="000300D1">
        <w:trPr>
          <w:trHeight w:val="704"/>
        </w:trPr>
        <w:tc>
          <w:tcPr>
            <w:tcW w:w="1271" w:type="dxa"/>
            <w:vAlign w:val="center"/>
          </w:tcPr>
          <w:p w:rsidR="000300D1" w:rsidRPr="000300D1" w:rsidRDefault="000300D1" w:rsidP="000300D1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</w:tcPr>
          <w:p w:rsidR="000300D1" w:rsidRPr="000300D1" w:rsidRDefault="000300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0300D1" w:rsidRPr="000300D1" w:rsidRDefault="000300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:rsidR="000300D1" w:rsidRPr="000300D1" w:rsidRDefault="000300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0300D1" w:rsidRPr="000300D1" w:rsidRDefault="000300D1" w:rsidP="00157B42">
            <w:pPr>
              <w:jc w:val="center"/>
              <w:rPr>
                <w:rFonts w:asciiTheme="majorEastAsia" w:eastAsiaTheme="majorEastAsia" w:hAnsiTheme="majorEastAsia"/>
              </w:rPr>
            </w:pPr>
            <w:r w:rsidRPr="000300D1">
              <w:rPr>
                <w:rFonts w:asciiTheme="majorEastAsia" w:eastAsiaTheme="majorEastAsia" w:hAnsiTheme="majorEastAsia" w:hint="eastAsia"/>
              </w:rPr>
              <w:t>手話通訳</w:t>
            </w:r>
          </w:p>
          <w:p w:rsidR="000300D1" w:rsidRPr="000300D1" w:rsidRDefault="000300D1" w:rsidP="00157B42">
            <w:pPr>
              <w:jc w:val="center"/>
              <w:rPr>
                <w:rFonts w:asciiTheme="majorEastAsia" w:eastAsiaTheme="majorEastAsia" w:hAnsiTheme="majorEastAsia"/>
              </w:rPr>
            </w:pPr>
            <w:r w:rsidRPr="000300D1">
              <w:rPr>
                <w:rFonts w:asciiTheme="majorEastAsia" w:eastAsiaTheme="majorEastAsia" w:hAnsiTheme="majorEastAsia" w:hint="eastAsia"/>
              </w:rPr>
              <w:t>要約筆記</w:t>
            </w:r>
          </w:p>
        </w:tc>
      </w:tr>
      <w:tr w:rsidR="000300D1" w:rsidRPr="000300D1" w:rsidTr="000300D1">
        <w:trPr>
          <w:trHeight w:val="832"/>
        </w:trPr>
        <w:tc>
          <w:tcPr>
            <w:tcW w:w="1271" w:type="dxa"/>
            <w:vAlign w:val="center"/>
          </w:tcPr>
          <w:p w:rsidR="000300D1" w:rsidRPr="000300D1" w:rsidRDefault="000300D1" w:rsidP="000300D1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</w:tcPr>
          <w:p w:rsidR="000300D1" w:rsidRPr="000300D1" w:rsidRDefault="000300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0300D1" w:rsidRPr="000300D1" w:rsidRDefault="000300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:rsidR="000300D1" w:rsidRPr="000300D1" w:rsidRDefault="000300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0300D1" w:rsidRPr="000300D1" w:rsidRDefault="000300D1" w:rsidP="00157B42">
            <w:pPr>
              <w:jc w:val="center"/>
              <w:rPr>
                <w:rFonts w:asciiTheme="majorEastAsia" w:eastAsiaTheme="majorEastAsia" w:hAnsiTheme="majorEastAsia"/>
              </w:rPr>
            </w:pPr>
            <w:r w:rsidRPr="000300D1">
              <w:rPr>
                <w:rFonts w:asciiTheme="majorEastAsia" w:eastAsiaTheme="majorEastAsia" w:hAnsiTheme="majorEastAsia" w:hint="eastAsia"/>
              </w:rPr>
              <w:t>手話通訳</w:t>
            </w:r>
          </w:p>
          <w:p w:rsidR="000300D1" w:rsidRPr="000300D1" w:rsidRDefault="000300D1" w:rsidP="00157B42">
            <w:pPr>
              <w:jc w:val="center"/>
              <w:rPr>
                <w:rFonts w:asciiTheme="majorEastAsia" w:eastAsiaTheme="majorEastAsia" w:hAnsiTheme="majorEastAsia"/>
              </w:rPr>
            </w:pPr>
            <w:r w:rsidRPr="000300D1">
              <w:rPr>
                <w:rFonts w:asciiTheme="majorEastAsia" w:eastAsiaTheme="majorEastAsia" w:hAnsiTheme="majorEastAsia" w:hint="eastAsia"/>
              </w:rPr>
              <w:t>要約筆記</w:t>
            </w:r>
          </w:p>
        </w:tc>
      </w:tr>
      <w:tr w:rsidR="000300D1" w:rsidRPr="000300D1" w:rsidTr="000300D1">
        <w:trPr>
          <w:trHeight w:val="844"/>
        </w:trPr>
        <w:tc>
          <w:tcPr>
            <w:tcW w:w="1271" w:type="dxa"/>
            <w:vAlign w:val="center"/>
          </w:tcPr>
          <w:p w:rsidR="000300D1" w:rsidRPr="000300D1" w:rsidRDefault="000300D1" w:rsidP="000300D1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</w:tcPr>
          <w:p w:rsidR="000300D1" w:rsidRPr="000300D1" w:rsidRDefault="000300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0300D1" w:rsidRPr="000300D1" w:rsidRDefault="000300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:rsidR="000300D1" w:rsidRPr="000300D1" w:rsidRDefault="000300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0300D1" w:rsidRPr="000300D1" w:rsidRDefault="000300D1" w:rsidP="00157B42">
            <w:pPr>
              <w:jc w:val="center"/>
              <w:rPr>
                <w:rFonts w:asciiTheme="majorEastAsia" w:eastAsiaTheme="majorEastAsia" w:hAnsiTheme="majorEastAsia"/>
              </w:rPr>
            </w:pPr>
            <w:r w:rsidRPr="000300D1">
              <w:rPr>
                <w:rFonts w:asciiTheme="majorEastAsia" w:eastAsiaTheme="majorEastAsia" w:hAnsiTheme="majorEastAsia" w:hint="eastAsia"/>
              </w:rPr>
              <w:t>手話通訳</w:t>
            </w:r>
          </w:p>
          <w:p w:rsidR="000300D1" w:rsidRPr="000300D1" w:rsidRDefault="000300D1" w:rsidP="00157B42">
            <w:pPr>
              <w:jc w:val="center"/>
              <w:rPr>
                <w:rFonts w:asciiTheme="majorEastAsia" w:eastAsiaTheme="majorEastAsia" w:hAnsiTheme="majorEastAsia"/>
              </w:rPr>
            </w:pPr>
            <w:r w:rsidRPr="000300D1">
              <w:rPr>
                <w:rFonts w:asciiTheme="majorEastAsia" w:eastAsiaTheme="majorEastAsia" w:hAnsiTheme="majorEastAsia" w:hint="eastAsia"/>
              </w:rPr>
              <w:t>要約筆記</w:t>
            </w:r>
          </w:p>
        </w:tc>
      </w:tr>
      <w:tr w:rsidR="000300D1" w:rsidRPr="000300D1" w:rsidTr="00F72CFE">
        <w:trPr>
          <w:trHeight w:val="842"/>
        </w:trPr>
        <w:tc>
          <w:tcPr>
            <w:tcW w:w="1271" w:type="dxa"/>
            <w:vAlign w:val="center"/>
          </w:tcPr>
          <w:p w:rsidR="000300D1" w:rsidRPr="000300D1" w:rsidRDefault="000300D1" w:rsidP="000300D1">
            <w:pPr>
              <w:jc w:val="left"/>
              <w:rPr>
                <w:rFonts w:asciiTheme="majorEastAsia" w:eastAsiaTheme="majorEastAsia" w:hAnsiTheme="majorEastAsia"/>
              </w:rPr>
            </w:pPr>
            <w:r w:rsidRPr="000300D1">
              <w:rPr>
                <w:rFonts w:asciiTheme="majorEastAsia" w:eastAsiaTheme="majorEastAsia" w:hAnsiTheme="majorEastAsia" w:hint="eastAsia"/>
              </w:rPr>
              <w:t>申込代表者電話番号</w:t>
            </w:r>
          </w:p>
        </w:tc>
        <w:tc>
          <w:tcPr>
            <w:tcW w:w="7223" w:type="dxa"/>
            <w:gridSpan w:val="4"/>
          </w:tcPr>
          <w:p w:rsidR="000300D1" w:rsidRPr="000300D1" w:rsidRDefault="000300D1" w:rsidP="000300D1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0300D1">
              <w:rPr>
                <w:rFonts w:asciiTheme="majorEastAsia" w:eastAsiaTheme="majorEastAsia" w:hAnsiTheme="majorEastAsia" w:hint="eastAsia"/>
                <w:sz w:val="48"/>
                <w:szCs w:val="48"/>
              </w:rPr>
              <w:t>（　　　　）　　　－</w:t>
            </w:r>
          </w:p>
        </w:tc>
      </w:tr>
    </w:tbl>
    <w:p w:rsidR="000300D1" w:rsidRDefault="000300D1">
      <w:pPr>
        <w:rPr>
          <w:rFonts w:asciiTheme="majorEastAsia" w:eastAsiaTheme="majorEastAsia" w:hAnsiTheme="majorEastAsia"/>
        </w:rPr>
      </w:pPr>
    </w:p>
    <w:p w:rsidR="000300D1" w:rsidRDefault="000300D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※車椅子で参</w:t>
      </w:r>
      <w:r w:rsidR="000A23CD">
        <w:rPr>
          <w:rFonts w:asciiTheme="majorEastAsia" w:eastAsiaTheme="majorEastAsia" w:hAnsiTheme="majorEastAsia" w:hint="eastAsia"/>
        </w:rPr>
        <w:t>加される方、手話通訳又は要約筆記を希望される方は指定欄に〇印を御</w:t>
      </w:r>
      <w:r>
        <w:rPr>
          <w:rFonts w:asciiTheme="majorEastAsia" w:eastAsiaTheme="majorEastAsia" w:hAnsiTheme="majorEastAsia" w:hint="eastAsia"/>
        </w:rPr>
        <w:t>記入ください。</w:t>
      </w:r>
    </w:p>
    <w:p w:rsidR="000300D1" w:rsidRDefault="000300D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※電話番号は開催についての緊急連絡用として使用いたします。</w:t>
      </w:r>
    </w:p>
    <w:p w:rsidR="000300D1" w:rsidRPr="00976615" w:rsidRDefault="00976615" w:rsidP="00976615">
      <w:pPr>
        <w:pStyle w:val="Web"/>
        <w:spacing w:before="0" w:beforeAutospacing="0" w:after="0" w:afterAutospacing="0"/>
        <w:rPr>
          <w:rFonts w:asciiTheme="majorEastAsia" w:eastAsiaTheme="majorEastAsia" w:hAnsiTheme="majorEastAsia"/>
        </w:rPr>
      </w:pPr>
      <w:r w:rsidRPr="00976615">
        <w:rPr>
          <w:rFonts w:asciiTheme="majorEastAsia" w:eastAsiaTheme="majorEastAsia" w:hAnsiTheme="majorEastAsia" w:hint="eastAsia"/>
          <w:sz w:val="21"/>
          <w:szCs w:val="21"/>
        </w:rPr>
        <w:t>※御</w:t>
      </w:r>
      <w:r w:rsidR="000300D1" w:rsidRPr="00976615">
        <w:rPr>
          <w:rFonts w:asciiTheme="majorEastAsia" w:eastAsiaTheme="majorEastAsia" w:hAnsiTheme="majorEastAsia" w:hint="eastAsia"/>
          <w:sz w:val="21"/>
          <w:szCs w:val="21"/>
        </w:rPr>
        <w:t>記入いただいた個人情報は、福岡県個人情報保護条例に基づき適正に管理し、本事業以外での使用はいたしません。</w:t>
      </w:r>
      <w:r w:rsidRPr="00976615">
        <w:rPr>
          <w:rFonts w:eastAsiaTheme="majorEastAsia" w:cstheme="minorBidi" w:hint="eastAsia"/>
          <w:color w:val="000000" w:themeColor="text1"/>
          <w:kern w:val="24"/>
          <w:sz w:val="21"/>
          <w:szCs w:val="21"/>
        </w:rPr>
        <w:t>ただし</w:t>
      </w:r>
      <w:r w:rsidRPr="00976615">
        <w:rPr>
          <w:rFonts w:eastAsiaTheme="majorEastAsia" w:cstheme="minorBidi" w:hint="eastAsia"/>
          <w:color w:val="000000" w:themeColor="text1"/>
          <w:kern w:val="24"/>
          <w:sz w:val="21"/>
          <w:szCs w:val="21"/>
        </w:rPr>
        <w:t>、新型コロナウイルス感染者が</w:t>
      </w:r>
      <w:r w:rsidRPr="00976615">
        <w:rPr>
          <w:rFonts w:eastAsiaTheme="majorEastAsia" w:cstheme="minorBidi" w:hint="eastAsia"/>
          <w:color w:val="000000" w:themeColor="text1"/>
          <w:kern w:val="24"/>
          <w:sz w:val="21"/>
          <w:szCs w:val="21"/>
        </w:rPr>
        <w:t>本</w:t>
      </w:r>
      <w:r w:rsidRPr="00976615">
        <w:rPr>
          <w:rFonts w:eastAsiaTheme="majorEastAsia" w:cstheme="minorBidi" w:hint="eastAsia"/>
          <w:color w:val="000000" w:themeColor="text1"/>
          <w:kern w:val="24"/>
          <w:sz w:val="21"/>
          <w:szCs w:val="21"/>
        </w:rPr>
        <w:t>大会</w:t>
      </w:r>
      <w:r w:rsidRPr="00976615">
        <w:rPr>
          <w:rFonts w:eastAsiaTheme="majorEastAsia" w:cstheme="minorBidi" w:hint="eastAsia"/>
          <w:color w:val="000000" w:themeColor="text1"/>
          <w:kern w:val="24"/>
          <w:sz w:val="21"/>
          <w:szCs w:val="21"/>
        </w:rPr>
        <w:t>に</w:t>
      </w:r>
      <w:r w:rsidRPr="00976615">
        <w:rPr>
          <w:rFonts w:eastAsiaTheme="majorEastAsia" w:cstheme="minorBidi" w:hint="eastAsia"/>
          <w:color w:val="000000" w:themeColor="text1"/>
          <w:kern w:val="24"/>
          <w:sz w:val="21"/>
          <w:szCs w:val="21"/>
        </w:rPr>
        <w:t>参加されていたことが判明した場合、感染経路の確認及び感染</w:t>
      </w:r>
      <w:r w:rsidRPr="00976615">
        <w:rPr>
          <w:rFonts w:eastAsiaTheme="majorEastAsia" w:cstheme="minorBidi" w:hint="eastAsia"/>
          <w:color w:val="000000" w:themeColor="text1"/>
          <w:kern w:val="24"/>
          <w:sz w:val="21"/>
          <w:szCs w:val="21"/>
        </w:rPr>
        <w:t>拡大防止</w:t>
      </w:r>
      <w:r w:rsidRPr="00976615">
        <w:rPr>
          <w:rFonts w:eastAsiaTheme="majorEastAsia" w:cstheme="minorBidi" w:hint="eastAsia"/>
          <w:color w:val="000000" w:themeColor="text1"/>
          <w:kern w:val="24"/>
          <w:sz w:val="21"/>
          <w:szCs w:val="21"/>
        </w:rPr>
        <w:t>の</w:t>
      </w:r>
      <w:r w:rsidRPr="00976615">
        <w:rPr>
          <w:rFonts w:eastAsiaTheme="majorEastAsia" w:cstheme="minorBidi" w:hint="eastAsia"/>
          <w:color w:val="000000" w:themeColor="text1"/>
          <w:kern w:val="24"/>
          <w:sz w:val="21"/>
          <w:szCs w:val="21"/>
        </w:rPr>
        <w:t>ため、収集した個人情報を関係機関へ提出いたします。御理解、御協力をよろしくお願いします</w:t>
      </w:r>
      <w:r w:rsidRPr="00976615">
        <w:rPr>
          <w:rFonts w:eastAsiaTheme="majorEastAsia" w:cstheme="minorBidi" w:hint="eastAsia"/>
          <w:color w:val="000000" w:themeColor="text1"/>
          <w:kern w:val="24"/>
          <w:sz w:val="21"/>
          <w:szCs w:val="21"/>
        </w:rPr>
        <w:t>。</w:t>
      </w:r>
    </w:p>
    <w:sectPr w:rsidR="000300D1" w:rsidRPr="009766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615" w:rsidRDefault="00976615" w:rsidP="00976615">
      <w:r>
        <w:separator/>
      </w:r>
    </w:p>
  </w:endnote>
  <w:endnote w:type="continuationSeparator" w:id="0">
    <w:p w:rsidR="00976615" w:rsidRDefault="00976615" w:rsidP="0097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615" w:rsidRDefault="00976615" w:rsidP="00976615">
      <w:r>
        <w:separator/>
      </w:r>
    </w:p>
  </w:footnote>
  <w:footnote w:type="continuationSeparator" w:id="0">
    <w:p w:rsidR="00976615" w:rsidRDefault="00976615" w:rsidP="00976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5437C"/>
    <w:multiLevelType w:val="hybridMultilevel"/>
    <w:tmpl w:val="E4A2AE42"/>
    <w:lvl w:ilvl="0" w:tplc="C7582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D1"/>
    <w:rsid w:val="000300D1"/>
    <w:rsid w:val="000A23CD"/>
    <w:rsid w:val="00157B42"/>
    <w:rsid w:val="00976615"/>
    <w:rsid w:val="00A6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04613C-02A1-40ED-99C0-3B9E333E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0D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30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300D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57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57B4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766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6615"/>
  </w:style>
  <w:style w:type="paragraph" w:styleId="aa">
    <w:name w:val="footer"/>
    <w:basedOn w:val="a"/>
    <w:link w:val="ab"/>
    <w:uiPriority w:val="99"/>
    <w:unhideWhenUsed/>
    <w:rsid w:val="009766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6615"/>
  </w:style>
  <w:style w:type="paragraph" w:styleId="Web">
    <w:name w:val="Normal (Web)"/>
    <w:basedOn w:val="a"/>
    <w:uiPriority w:val="99"/>
    <w:unhideWhenUsed/>
    <w:rsid w:val="009766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uko@pref.fukuo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三笠　のぞみ</dc:creator>
  <cp:keywords/>
  <dc:description/>
  <cp:lastModifiedBy>福岡県</cp:lastModifiedBy>
  <cp:revision>3</cp:revision>
  <cp:lastPrinted>2020-09-07T06:45:00Z</cp:lastPrinted>
  <dcterms:created xsi:type="dcterms:W3CDTF">2017-10-19T06:23:00Z</dcterms:created>
  <dcterms:modified xsi:type="dcterms:W3CDTF">2020-09-07T06:45:00Z</dcterms:modified>
</cp:coreProperties>
</file>